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B640" w14:textId="77777777" w:rsidR="004B25FC" w:rsidRDefault="004B25FC" w:rsidP="00837C38">
      <w:pPr>
        <w:jc w:val="center"/>
        <w:rPr>
          <w:rFonts w:ascii="Times New Roman" w:hAnsi="Times New Roman" w:cs="Times New Roman"/>
        </w:rPr>
      </w:pPr>
      <w:bookmarkStart w:id="0" w:name="_GoBack"/>
      <w:bookmarkEnd w:id="0"/>
    </w:p>
    <w:p w14:paraId="33589956" w14:textId="77777777" w:rsidR="004B25FC" w:rsidRDefault="004B25FC" w:rsidP="00837C38">
      <w:pPr>
        <w:jc w:val="center"/>
        <w:rPr>
          <w:rFonts w:ascii="Times New Roman" w:hAnsi="Times New Roman" w:cs="Times New Roman"/>
        </w:rPr>
      </w:pPr>
    </w:p>
    <w:p w14:paraId="1124E77E" w14:textId="0890BABD" w:rsidR="00837C38" w:rsidRPr="00837C38" w:rsidRDefault="00837C38" w:rsidP="00837C38">
      <w:pPr>
        <w:jc w:val="center"/>
        <w:rPr>
          <w:rFonts w:ascii="Times New Roman" w:hAnsi="Times New Roman" w:cs="Times New Roman"/>
        </w:rPr>
      </w:pPr>
      <w:r w:rsidRPr="00837C38">
        <w:rPr>
          <w:rFonts w:ascii="Times New Roman" w:hAnsi="Times New Roman" w:cs="Times New Roman"/>
        </w:rPr>
        <w:t>The “Good Work”: The Franciscan Sisters of Saint Mary, Mill Hill and the African American Mission in Baltimore</w:t>
      </w:r>
    </w:p>
    <w:p w14:paraId="336550CA" w14:textId="16C67472" w:rsidR="00837C38" w:rsidRDefault="00837C38" w:rsidP="00837C38">
      <w:pPr>
        <w:jc w:val="center"/>
        <w:rPr>
          <w:rFonts w:ascii="Times New Roman" w:eastAsia="Times New Roman" w:hAnsi="Times New Roman" w:cs="Times New Roman"/>
          <w:bCs/>
          <w:color w:val="000000" w:themeColor="text1"/>
        </w:rPr>
      </w:pPr>
    </w:p>
    <w:p w14:paraId="3E408E3E" w14:textId="4D9DC779" w:rsidR="00C31575" w:rsidRDefault="00C31575" w:rsidP="00837C38">
      <w:pPr>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Amy Rosenkrans, Ph.D.</w:t>
      </w:r>
    </w:p>
    <w:p w14:paraId="7B5728E4" w14:textId="0169C42D" w:rsidR="0004036C" w:rsidRDefault="0004036C" w:rsidP="001C19E0">
      <w:pPr>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2018 Arnold Prize Submission</w:t>
      </w:r>
    </w:p>
    <w:p w14:paraId="32183599" w14:textId="77777777" w:rsidR="00837C38" w:rsidRPr="00FD177E" w:rsidRDefault="00837C38" w:rsidP="00837C38">
      <w:pPr>
        <w:jc w:val="center"/>
        <w:rPr>
          <w:rFonts w:cs="Times New Roman"/>
          <w:sz w:val="22"/>
          <w:szCs w:val="22"/>
        </w:rPr>
      </w:pPr>
    </w:p>
    <w:p w14:paraId="0430CF73" w14:textId="77777777" w:rsidR="00CF57D6" w:rsidRDefault="00CF57D6" w:rsidP="005633E1">
      <w:pPr>
        <w:jc w:val="center"/>
      </w:pPr>
    </w:p>
    <w:p w14:paraId="43B62255" w14:textId="5BD86FA6" w:rsidR="005633E1" w:rsidRPr="00CF57D6" w:rsidRDefault="005633E1" w:rsidP="005633E1">
      <w:pPr>
        <w:rPr>
          <w:rFonts w:ascii="Times New Roman" w:hAnsi="Times New Roman" w:cs="Times New Roman"/>
        </w:rPr>
      </w:pPr>
      <w:r w:rsidRPr="00CF57D6">
        <w:rPr>
          <w:rFonts w:ascii="Times New Roman" w:hAnsi="Times New Roman" w:cs="Times New Roman"/>
        </w:rPr>
        <w:t>“Water trickling from everywhere; dampness clinging to every corner of the dimly lighted dock at Locust Point, Baltimore.  This is what greeted four very frightened nuns as they clung to their soggy, wet luggage on the early evening of December 27, 1881.  But the clouds soon lifted as they were recognized by a good Josephite Father who had come to meet them accompanied by M</w:t>
      </w:r>
      <w:r w:rsidR="003F7785">
        <w:rPr>
          <w:rFonts w:ascii="Times New Roman" w:hAnsi="Times New Roman" w:cs="Times New Roman"/>
        </w:rPr>
        <w:t>r. John T. Murphy of Baltimore…</w:t>
      </w:r>
    </w:p>
    <w:p w14:paraId="3D4FFF7B" w14:textId="77777777" w:rsidR="005633E1" w:rsidRPr="00CF57D6" w:rsidRDefault="005633E1" w:rsidP="005633E1">
      <w:pPr>
        <w:rPr>
          <w:rFonts w:ascii="Times New Roman" w:hAnsi="Times New Roman" w:cs="Times New Roman"/>
        </w:rPr>
      </w:pPr>
    </w:p>
    <w:p w14:paraId="4108DB0A" w14:textId="055073E1" w:rsidR="005633E1" w:rsidRPr="00CF57D6" w:rsidRDefault="005633E1" w:rsidP="005633E1">
      <w:pPr>
        <w:rPr>
          <w:rFonts w:ascii="Times New Roman" w:hAnsi="Times New Roman" w:cs="Times New Roman"/>
        </w:rPr>
      </w:pPr>
      <w:r w:rsidRPr="00CF57D6">
        <w:rPr>
          <w:rFonts w:ascii="Times New Roman" w:hAnsi="Times New Roman" w:cs="Times New Roman"/>
        </w:rPr>
        <w:t>These two good friends gave them a truly Baltimore reception, and in a few moments more they were face to face with their “mission field”- a houseful of tumbling</w:t>
      </w:r>
      <w:r w:rsidR="00D80F03">
        <w:rPr>
          <w:rFonts w:ascii="Times New Roman" w:hAnsi="Times New Roman" w:cs="Times New Roman"/>
        </w:rPr>
        <w:t>,</w:t>
      </w:r>
      <w:r w:rsidRPr="00CF57D6">
        <w:rPr>
          <w:rFonts w:ascii="Times New Roman" w:hAnsi="Times New Roman" w:cs="Times New Roman"/>
        </w:rPr>
        <w:t xml:space="preserve"> crowing</w:t>
      </w:r>
      <w:r w:rsidR="00D80F03">
        <w:rPr>
          <w:rFonts w:ascii="Times New Roman" w:hAnsi="Times New Roman" w:cs="Times New Roman"/>
        </w:rPr>
        <w:t>,</w:t>
      </w:r>
      <w:r w:rsidRPr="00CF57D6">
        <w:rPr>
          <w:rFonts w:ascii="Times New Roman" w:hAnsi="Times New Roman" w:cs="Times New Roman"/>
        </w:rPr>
        <w:t xml:space="preserve"> laughing colored babies.  Straight to one of the babies went one of the Sisters.  Quick as a flash she had buttoned up rebellious buttons and smoothed out uncomfortable wrinkles.  “You’ll do,” was the brief but discerning comment of the young priest.”</w:t>
      </w:r>
      <w:r w:rsidR="00CE0F15" w:rsidRPr="00CF57D6">
        <w:rPr>
          <w:rStyle w:val="FootnoteReference"/>
          <w:rFonts w:ascii="Times New Roman" w:hAnsi="Times New Roman" w:cs="Times New Roman"/>
        </w:rPr>
        <w:footnoteReference w:id="1"/>
      </w:r>
    </w:p>
    <w:p w14:paraId="1B774C78" w14:textId="77777777" w:rsidR="00CF57D6" w:rsidRDefault="00CF57D6" w:rsidP="00CF57D6"/>
    <w:p w14:paraId="6D539EAC" w14:textId="77777777" w:rsidR="00CF57D6" w:rsidRDefault="00CF57D6" w:rsidP="00CF57D6"/>
    <w:p w14:paraId="6C538644" w14:textId="78B44460" w:rsidR="00927E1A" w:rsidRPr="00237590" w:rsidRDefault="000444D5" w:rsidP="00237590">
      <w:pPr>
        <w:spacing w:line="480" w:lineRule="auto"/>
        <w:ind w:firstLine="720"/>
        <w:rPr>
          <w:rFonts w:ascii="Times New Roman" w:eastAsia="Arial" w:hAnsi="Times New Roman" w:cs="Times New Roman"/>
        </w:rPr>
      </w:pPr>
      <w:r>
        <w:rPr>
          <w:rFonts w:ascii="Times New Roman" w:eastAsia="MS Mincho" w:hAnsi="Times New Roman" w:cs="Times New Roman"/>
        </w:rPr>
        <w:t>Th</w:t>
      </w:r>
      <w:r w:rsidR="005F21D0">
        <w:rPr>
          <w:rFonts w:ascii="Times New Roman" w:eastAsia="MS Mincho" w:hAnsi="Times New Roman" w:cs="Times New Roman"/>
        </w:rPr>
        <w:t xml:space="preserve">is anecdote is from the </w:t>
      </w:r>
      <w:r>
        <w:rPr>
          <w:rFonts w:ascii="Times New Roman" w:eastAsia="MS Mincho" w:hAnsi="Times New Roman" w:cs="Times New Roman"/>
        </w:rPr>
        <w:t>obituary</w:t>
      </w:r>
      <w:r w:rsidR="005F21D0">
        <w:rPr>
          <w:rFonts w:ascii="Times New Roman" w:eastAsia="MS Mincho" w:hAnsi="Times New Roman" w:cs="Times New Roman"/>
        </w:rPr>
        <w:t xml:space="preserve"> of </w:t>
      </w:r>
      <w:r w:rsidR="002E1270">
        <w:rPr>
          <w:rFonts w:ascii="Times New Roman" w:eastAsia="MS Mincho" w:hAnsi="Times New Roman" w:cs="Times New Roman"/>
        </w:rPr>
        <w:t>Sister Mary T</w:t>
      </w:r>
      <w:r w:rsidR="00A04FF2">
        <w:rPr>
          <w:rFonts w:ascii="Times New Roman" w:eastAsia="MS Mincho" w:hAnsi="Times New Roman" w:cs="Times New Roman"/>
        </w:rPr>
        <w:t>eresa, one of the first Franciscan Sisters who came to Baltimore to work in the Af</w:t>
      </w:r>
      <w:r w:rsidR="00C05C70">
        <w:rPr>
          <w:rFonts w:ascii="Times New Roman" w:eastAsia="MS Mincho" w:hAnsi="Times New Roman" w:cs="Times New Roman"/>
        </w:rPr>
        <w:t>rican American community</w:t>
      </w:r>
      <w:r w:rsidR="00A04FF2">
        <w:rPr>
          <w:rFonts w:ascii="Times New Roman" w:eastAsia="MS Mincho" w:hAnsi="Times New Roman" w:cs="Times New Roman"/>
        </w:rPr>
        <w:t xml:space="preserve">. </w:t>
      </w:r>
      <w:r w:rsidR="007D16FD">
        <w:rPr>
          <w:rFonts w:ascii="Times New Roman" w:eastAsia="MS Mincho" w:hAnsi="Times New Roman" w:cs="Times New Roman"/>
        </w:rPr>
        <w:t xml:space="preserve">The sisters </w:t>
      </w:r>
      <w:r w:rsidR="00206A13">
        <w:rPr>
          <w:rFonts w:ascii="Times New Roman" w:eastAsia="MS Mincho" w:hAnsi="Times New Roman" w:cs="Times New Roman"/>
        </w:rPr>
        <w:t>arrived in</w:t>
      </w:r>
      <w:r w:rsidR="00A04FF2">
        <w:rPr>
          <w:rFonts w:ascii="Times New Roman" w:eastAsia="MS Mincho" w:hAnsi="Times New Roman" w:cs="Times New Roman"/>
        </w:rPr>
        <w:t xml:space="preserve"> Baltimore at a time when the American Catholic Church was struggling to determine how to minister to its African American </w:t>
      </w:r>
      <w:r w:rsidR="00E16178">
        <w:rPr>
          <w:rFonts w:ascii="Times New Roman" w:eastAsia="MS Mincho" w:hAnsi="Times New Roman" w:cs="Times New Roman"/>
        </w:rPr>
        <w:t>constituents</w:t>
      </w:r>
      <w:r w:rsidR="00A04FF2">
        <w:rPr>
          <w:rFonts w:ascii="Times New Roman" w:eastAsia="MS Mincho" w:hAnsi="Times New Roman" w:cs="Times New Roman"/>
        </w:rPr>
        <w:t>.</w:t>
      </w:r>
      <w:r w:rsidR="001A3FA9">
        <w:rPr>
          <w:rFonts w:ascii="Times New Roman" w:eastAsia="MS Mincho" w:hAnsi="Times New Roman" w:cs="Times New Roman"/>
        </w:rPr>
        <w:t xml:space="preserve"> </w:t>
      </w:r>
      <w:r w:rsidR="00201B87">
        <w:rPr>
          <w:rFonts w:ascii="Times New Roman" w:eastAsia="Arial" w:hAnsi="Times New Roman" w:cs="Times New Roman"/>
        </w:rPr>
        <w:t>The C</w:t>
      </w:r>
      <w:r w:rsidR="008A7B26">
        <w:rPr>
          <w:rFonts w:ascii="Times New Roman" w:eastAsia="Arial" w:hAnsi="Times New Roman" w:cs="Times New Roman"/>
        </w:rPr>
        <w:t xml:space="preserve">hurch’s support </w:t>
      </w:r>
      <w:r w:rsidR="008A7B26" w:rsidRPr="002051AC">
        <w:rPr>
          <w:rFonts w:ascii="Times New Roman" w:eastAsia="Arial" w:hAnsi="Times New Roman" w:cs="Times New Roman"/>
        </w:rPr>
        <w:t>of institutions for African American orphans in Baltimore provides an excellent example of the mixed motivations behind its treatment of the African American community.</w:t>
      </w:r>
      <w:r w:rsidR="008A7B26">
        <w:rPr>
          <w:rFonts w:ascii="Times New Roman" w:eastAsia="Arial" w:hAnsi="Times New Roman" w:cs="Times New Roman"/>
        </w:rPr>
        <w:t xml:space="preserve">  </w:t>
      </w:r>
      <w:r w:rsidR="00237590" w:rsidRPr="002051AC">
        <w:rPr>
          <w:rFonts w:ascii="Times New Roman" w:eastAsia="Arial" w:hAnsi="Times New Roman" w:cs="Times New Roman"/>
        </w:rPr>
        <w:t>The ways in which the Church behaved toward its African American members was both charitable and patriarchal.  The patriarchal nature of its treatment was grounded in the belief that African Americans needed white members of the church to help them in both the spiritual and temporal</w:t>
      </w:r>
      <w:r w:rsidR="00237590">
        <w:rPr>
          <w:rFonts w:ascii="Times New Roman" w:eastAsia="Arial" w:hAnsi="Times New Roman" w:cs="Times New Roman"/>
        </w:rPr>
        <w:t xml:space="preserve"> worlds. That attitude further </w:t>
      </w:r>
      <w:r w:rsidR="00237590">
        <w:rPr>
          <w:rFonts w:ascii="Times New Roman" w:eastAsia="Arial" w:hAnsi="Times New Roman" w:cs="Times New Roman"/>
        </w:rPr>
        <w:lastRenderedPageBreak/>
        <w:t xml:space="preserve">extended towards the communities of women religious who managed those institutions. </w:t>
      </w:r>
      <w:r w:rsidR="00314591">
        <w:rPr>
          <w:rFonts w:ascii="Times New Roman" w:eastAsia="MS Mincho" w:hAnsi="Times New Roman" w:cs="Times New Roman"/>
        </w:rPr>
        <w:t xml:space="preserve">The story of the Franciscan Sisters of Baltimore </w:t>
      </w:r>
      <w:r w:rsidR="00237590">
        <w:rPr>
          <w:rFonts w:ascii="Times New Roman" w:eastAsia="MS Mincho" w:hAnsi="Times New Roman" w:cs="Times New Roman"/>
        </w:rPr>
        <w:t xml:space="preserve">is an excellent case study with which to examine </w:t>
      </w:r>
      <w:r w:rsidR="002D0647">
        <w:rPr>
          <w:rFonts w:ascii="Times New Roman" w:eastAsia="MS Mincho" w:hAnsi="Times New Roman" w:cs="Times New Roman"/>
        </w:rPr>
        <w:t xml:space="preserve">both of those </w:t>
      </w:r>
      <w:r w:rsidR="004420F4">
        <w:rPr>
          <w:rFonts w:ascii="Times New Roman" w:eastAsia="MS Mincho" w:hAnsi="Times New Roman" w:cs="Times New Roman"/>
        </w:rPr>
        <w:t>relationships.</w:t>
      </w:r>
      <w:r w:rsidR="00713A1E">
        <w:rPr>
          <w:rFonts w:ascii="Times New Roman" w:eastAsia="MS Mincho" w:hAnsi="Times New Roman" w:cs="Times New Roman"/>
        </w:rPr>
        <w:t xml:space="preserve"> </w:t>
      </w:r>
    </w:p>
    <w:p w14:paraId="3420357F" w14:textId="19BA8B50" w:rsidR="00143C94" w:rsidRPr="002051AC" w:rsidRDefault="002D0647" w:rsidP="00927E1A">
      <w:pPr>
        <w:spacing w:line="480" w:lineRule="auto"/>
        <w:ind w:firstLine="360"/>
        <w:rPr>
          <w:rFonts w:ascii="Times New Roman" w:eastAsia="MS Mincho" w:hAnsi="Times New Roman" w:cs="Times New Roman"/>
        </w:rPr>
      </w:pPr>
      <w:r>
        <w:rPr>
          <w:rFonts w:ascii="Times New Roman" w:eastAsia="MS Mincho" w:hAnsi="Times New Roman" w:cs="Times New Roman"/>
        </w:rPr>
        <w:t xml:space="preserve">Although the Catholic Church has had a complicated relationship with the African American community from the time that Jesuits first came to Maryland in 1634, it became more complex during and directly following Reconstruction.  </w:t>
      </w:r>
      <w:r w:rsidR="001A3FA9">
        <w:rPr>
          <w:rFonts w:ascii="Times New Roman" w:eastAsia="MS Mincho" w:hAnsi="Times New Roman" w:cs="Times New Roman"/>
        </w:rPr>
        <w:t>Martin Spalding, Arc</w:t>
      </w:r>
      <w:r w:rsidR="00C05C70">
        <w:rPr>
          <w:rFonts w:ascii="Times New Roman" w:eastAsia="MS Mincho" w:hAnsi="Times New Roman" w:cs="Times New Roman"/>
        </w:rPr>
        <w:t>hbishop of Baltimore</w:t>
      </w:r>
      <w:r w:rsidR="00713A1E">
        <w:rPr>
          <w:rFonts w:ascii="Times New Roman" w:eastAsia="MS Mincho" w:hAnsi="Times New Roman" w:cs="Times New Roman"/>
        </w:rPr>
        <w:t xml:space="preserve"> from 1864-1872</w:t>
      </w:r>
      <w:r w:rsidR="001A3FA9">
        <w:rPr>
          <w:rFonts w:ascii="Times New Roman" w:eastAsia="MS Mincho" w:hAnsi="Times New Roman" w:cs="Times New Roman"/>
        </w:rPr>
        <w:t xml:space="preserve">, </w:t>
      </w:r>
      <w:r w:rsidR="00030A81">
        <w:rPr>
          <w:rFonts w:ascii="Times New Roman" w:eastAsia="MS Mincho" w:hAnsi="Times New Roman" w:cs="Times New Roman"/>
        </w:rPr>
        <w:t xml:space="preserve">was </w:t>
      </w:r>
      <w:r w:rsidR="00030A81" w:rsidRPr="002051AC">
        <w:rPr>
          <w:rFonts w:ascii="Times New Roman" w:eastAsia="MS Mincho" w:hAnsi="Times New Roman" w:cs="Times New Roman"/>
        </w:rPr>
        <w:t>very concerned with the plight of the newly emancipated African Americans.  He believed that they were of utmost importance to the growth of the American Catholic Church.</w:t>
      </w:r>
      <w:r w:rsidR="00030A81">
        <w:rPr>
          <w:rStyle w:val="FootnoteReference"/>
          <w:rFonts w:ascii="Times New Roman" w:eastAsia="MS Mincho" w:hAnsi="Times New Roman" w:cs="Times New Roman"/>
        </w:rPr>
        <w:footnoteReference w:id="2"/>
      </w:r>
      <w:r w:rsidR="00030A81" w:rsidRPr="002051AC">
        <w:rPr>
          <w:rFonts w:ascii="Times New Roman" w:eastAsia="MS Mincho" w:hAnsi="Times New Roman" w:cs="Times New Roman"/>
        </w:rPr>
        <w:t xml:space="preserve"> </w:t>
      </w:r>
      <w:r w:rsidR="009B60A2">
        <w:rPr>
          <w:rFonts w:ascii="Times New Roman" w:eastAsia="MS Mincho" w:hAnsi="Times New Roman" w:cs="Times New Roman"/>
        </w:rPr>
        <w:t>As</w:t>
      </w:r>
      <w:r w:rsidR="00466F3E">
        <w:rPr>
          <w:rFonts w:ascii="Times New Roman" w:eastAsia="MS Mincho" w:hAnsi="Times New Roman" w:cs="Times New Roman"/>
        </w:rPr>
        <w:t xml:space="preserve"> the presiding office</w:t>
      </w:r>
      <w:r w:rsidR="009B60A2">
        <w:rPr>
          <w:rFonts w:ascii="Times New Roman" w:eastAsia="MS Mincho" w:hAnsi="Times New Roman" w:cs="Times New Roman"/>
        </w:rPr>
        <w:t>r</w:t>
      </w:r>
      <w:r w:rsidR="00466F3E">
        <w:rPr>
          <w:rFonts w:ascii="Times New Roman" w:eastAsia="MS Mincho" w:hAnsi="Times New Roman" w:cs="Times New Roman"/>
        </w:rPr>
        <w:t xml:space="preserve"> of </w:t>
      </w:r>
      <w:r w:rsidR="009B60A2">
        <w:rPr>
          <w:rFonts w:ascii="Times New Roman" w:eastAsia="MS Mincho" w:hAnsi="Times New Roman" w:cs="Times New Roman"/>
        </w:rPr>
        <w:t xml:space="preserve">the </w:t>
      </w:r>
      <w:r w:rsidR="00296DA6">
        <w:rPr>
          <w:rFonts w:ascii="Times New Roman" w:eastAsia="MS Mincho" w:hAnsi="Times New Roman" w:cs="Times New Roman"/>
        </w:rPr>
        <w:t>Second Plenary Council of Baltimore in 1866</w:t>
      </w:r>
      <w:r w:rsidR="00466F3E">
        <w:rPr>
          <w:rFonts w:ascii="Times New Roman" w:eastAsia="MS Mincho" w:hAnsi="Times New Roman" w:cs="Times New Roman"/>
        </w:rPr>
        <w:t xml:space="preserve">, </w:t>
      </w:r>
      <w:r w:rsidR="001D7E39">
        <w:rPr>
          <w:rFonts w:ascii="Times New Roman" w:eastAsia="MS Mincho" w:hAnsi="Times New Roman" w:cs="Times New Roman"/>
        </w:rPr>
        <w:t xml:space="preserve">Spalding </w:t>
      </w:r>
      <w:r w:rsidR="00466F3E" w:rsidRPr="002051AC">
        <w:rPr>
          <w:rFonts w:ascii="Times New Roman" w:eastAsia="MS Mincho" w:hAnsi="Times New Roman" w:cs="Times New Roman"/>
        </w:rPr>
        <w:t>advocated for “some well thought out and well planned measures be undertaken for the moral and religious betterment of the former slaves.”</w:t>
      </w:r>
      <w:r w:rsidR="00466F3E" w:rsidRPr="002051AC">
        <w:rPr>
          <w:rFonts w:ascii="Times New Roman" w:eastAsia="MS Mincho" w:hAnsi="Times New Roman" w:cs="Times New Roman"/>
          <w:vertAlign w:val="superscript"/>
        </w:rPr>
        <w:footnoteReference w:id="3"/>
      </w:r>
      <w:r w:rsidR="00466F3E" w:rsidRPr="002051AC">
        <w:rPr>
          <w:rFonts w:ascii="Times New Roman" w:eastAsia="MS Mincho" w:hAnsi="Times New Roman" w:cs="Times New Roman"/>
        </w:rPr>
        <w:t xml:space="preserve"> </w:t>
      </w:r>
      <w:r w:rsidR="001D7E39">
        <w:rPr>
          <w:rFonts w:ascii="Times New Roman" w:eastAsia="MS Mincho" w:hAnsi="Times New Roman" w:cs="Times New Roman"/>
        </w:rPr>
        <w:t xml:space="preserve">In </w:t>
      </w:r>
      <w:r w:rsidR="00466F3E" w:rsidRPr="002051AC">
        <w:rPr>
          <w:rFonts w:ascii="Times New Roman" w:eastAsia="MS Mincho" w:hAnsi="Times New Roman" w:cs="Times New Roman"/>
        </w:rPr>
        <w:t xml:space="preserve">his instructions to the </w:t>
      </w:r>
      <w:r w:rsidR="001D7E39">
        <w:rPr>
          <w:rFonts w:ascii="Times New Roman" w:eastAsia="MS Mincho" w:hAnsi="Times New Roman" w:cs="Times New Roman"/>
        </w:rPr>
        <w:t xml:space="preserve">attending bishops, </w:t>
      </w:r>
      <w:r w:rsidR="00466F3E" w:rsidRPr="002051AC">
        <w:rPr>
          <w:rFonts w:ascii="Times New Roman" w:eastAsia="MS Mincho" w:hAnsi="Times New Roman" w:cs="Times New Roman"/>
        </w:rPr>
        <w:t xml:space="preserve">he </w:t>
      </w:r>
      <w:r w:rsidR="00201B87">
        <w:rPr>
          <w:rFonts w:ascii="Times New Roman" w:eastAsia="MS Mincho" w:hAnsi="Times New Roman" w:cs="Times New Roman"/>
        </w:rPr>
        <w:t>advocated for</w:t>
      </w:r>
      <w:r w:rsidR="00466F3E" w:rsidRPr="002051AC">
        <w:rPr>
          <w:rFonts w:ascii="Times New Roman" w:eastAsia="MS Mincho" w:hAnsi="Times New Roman" w:cs="Times New Roman"/>
        </w:rPr>
        <w:t xml:space="preserve"> separate churches for African Americans and the preparation of young African American men for the priesthood.  </w:t>
      </w:r>
      <w:r w:rsidR="00143C94" w:rsidRPr="002051AC">
        <w:rPr>
          <w:rFonts w:ascii="Times New Roman" w:eastAsia="MS Mincho" w:hAnsi="Times New Roman" w:cs="Times New Roman"/>
        </w:rPr>
        <w:t xml:space="preserve">Despite Spalding’s best efforts, the bishops only gave a tacit nod to the need to minister to the African American </w:t>
      </w:r>
      <w:r w:rsidR="00A10449" w:rsidRPr="002051AC">
        <w:rPr>
          <w:rFonts w:ascii="Times New Roman" w:eastAsia="MS Mincho" w:hAnsi="Times New Roman" w:cs="Times New Roman"/>
        </w:rPr>
        <w:t>p</w:t>
      </w:r>
      <w:r w:rsidR="00A10449">
        <w:rPr>
          <w:rFonts w:ascii="Times New Roman" w:eastAsia="MS Mincho" w:hAnsi="Times New Roman" w:cs="Times New Roman"/>
        </w:rPr>
        <w:t>opulation</w:t>
      </w:r>
      <w:r w:rsidR="00143C94" w:rsidRPr="002051AC">
        <w:rPr>
          <w:rFonts w:ascii="Times New Roman" w:eastAsia="MS Mincho" w:hAnsi="Times New Roman" w:cs="Times New Roman"/>
        </w:rPr>
        <w:t xml:space="preserve">.  In their </w:t>
      </w:r>
      <w:r w:rsidR="00A10449" w:rsidRPr="002051AC">
        <w:rPr>
          <w:rFonts w:ascii="Times New Roman" w:eastAsia="MS Mincho" w:hAnsi="Times New Roman" w:cs="Times New Roman"/>
        </w:rPr>
        <w:t>decree,</w:t>
      </w:r>
      <w:r w:rsidR="00143C94" w:rsidRPr="002051AC">
        <w:rPr>
          <w:rFonts w:ascii="Times New Roman" w:eastAsia="MS Mincho" w:hAnsi="Times New Roman" w:cs="Times New Roman"/>
        </w:rPr>
        <w:t xml:space="preserve"> they advocated the construction of separate churches for Negroes “if the local bishop deemed it practicable and expedient.”</w:t>
      </w:r>
      <w:r w:rsidR="00143C94" w:rsidRPr="002051AC">
        <w:rPr>
          <w:rFonts w:ascii="Times New Roman" w:eastAsia="MS Mincho" w:hAnsi="Times New Roman" w:cs="Times New Roman"/>
          <w:vertAlign w:val="superscript"/>
        </w:rPr>
        <w:footnoteReference w:id="4"/>
      </w:r>
      <w:r w:rsidR="00143C94" w:rsidRPr="002051AC">
        <w:rPr>
          <w:rFonts w:ascii="Times New Roman" w:eastAsia="MS Mincho" w:hAnsi="Times New Roman" w:cs="Times New Roman"/>
        </w:rPr>
        <w:t xml:space="preserve"> </w:t>
      </w:r>
    </w:p>
    <w:p w14:paraId="20299FAC" w14:textId="2B20EAEF" w:rsidR="00D16B3F" w:rsidRDefault="00A10449" w:rsidP="00D16B3F">
      <w:pPr>
        <w:spacing w:line="480" w:lineRule="auto"/>
        <w:ind w:firstLine="360"/>
        <w:rPr>
          <w:rFonts w:ascii="Times New Roman" w:eastAsia="MS Mincho" w:hAnsi="Times New Roman" w:cs="Times New Roman"/>
        </w:rPr>
      </w:pPr>
      <w:r>
        <w:rPr>
          <w:rFonts w:ascii="Times New Roman" w:eastAsia="MS Mincho" w:hAnsi="Times New Roman" w:cs="Times New Roman"/>
        </w:rPr>
        <w:t>Spalding was more successful a</w:t>
      </w:r>
      <w:r w:rsidR="006F6681">
        <w:rPr>
          <w:rFonts w:ascii="Times New Roman" w:eastAsia="MS Mincho" w:hAnsi="Times New Roman" w:cs="Times New Roman"/>
        </w:rPr>
        <w:t>t</w:t>
      </w:r>
      <w:r w:rsidR="00143C94" w:rsidRPr="002051AC">
        <w:rPr>
          <w:rFonts w:ascii="Times New Roman" w:eastAsia="MS Mincho" w:hAnsi="Times New Roman" w:cs="Times New Roman"/>
        </w:rPr>
        <w:t xml:space="preserve"> the Tenth Provincial Council</w:t>
      </w:r>
      <w:r w:rsidR="006F6681">
        <w:rPr>
          <w:rFonts w:ascii="Times New Roman" w:eastAsia="MS Mincho" w:hAnsi="Times New Roman" w:cs="Times New Roman"/>
        </w:rPr>
        <w:t xml:space="preserve"> in 1869</w:t>
      </w:r>
      <w:r>
        <w:rPr>
          <w:rFonts w:ascii="Times New Roman" w:eastAsia="MS Mincho" w:hAnsi="Times New Roman" w:cs="Times New Roman"/>
        </w:rPr>
        <w:t>.</w:t>
      </w:r>
      <w:r w:rsidR="00143C94" w:rsidRPr="002051AC">
        <w:rPr>
          <w:rFonts w:ascii="Times New Roman" w:eastAsia="MS Mincho" w:hAnsi="Times New Roman" w:cs="Times New Roman"/>
          <w:vertAlign w:val="superscript"/>
        </w:rPr>
        <w:footnoteReference w:id="5"/>
      </w:r>
      <w:r w:rsidR="00143C94" w:rsidRPr="002051AC">
        <w:rPr>
          <w:rFonts w:ascii="Times New Roman" w:eastAsia="MS Mincho" w:hAnsi="Times New Roman" w:cs="Times New Roman"/>
        </w:rPr>
        <w:t xml:space="preserve"> </w:t>
      </w:r>
      <w:r>
        <w:rPr>
          <w:rFonts w:ascii="Times New Roman" w:eastAsia="MS Mincho" w:hAnsi="Times New Roman" w:cs="Times New Roman"/>
        </w:rPr>
        <w:t>There, he</w:t>
      </w:r>
      <w:r w:rsidR="00143C94" w:rsidRPr="002051AC">
        <w:rPr>
          <w:rFonts w:ascii="Times New Roman" w:eastAsia="MS Mincho" w:hAnsi="Times New Roman" w:cs="Times New Roman"/>
        </w:rPr>
        <w:t xml:space="preserve"> convince</w:t>
      </w:r>
      <w:r>
        <w:rPr>
          <w:rFonts w:ascii="Times New Roman" w:eastAsia="MS Mincho" w:hAnsi="Times New Roman" w:cs="Times New Roman"/>
        </w:rPr>
        <w:t>d</w:t>
      </w:r>
      <w:r w:rsidR="00143C94" w:rsidRPr="002051AC">
        <w:rPr>
          <w:rFonts w:ascii="Times New Roman" w:eastAsia="MS Mincho" w:hAnsi="Times New Roman" w:cs="Times New Roman"/>
        </w:rPr>
        <w:t xml:space="preserve"> his fellow bishops to </w:t>
      </w:r>
      <w:r w:rsidR="00410E0B">
        <w:rPr>
          <w:rFonts w:ascii="Times New Roman" w:eastAsia="MS Mincho" w:hAnsi="Times New Roman" w:cs="Times New Roman"/>
        </w:rPr>
        <w:t xml:space="preserve">establish </w:t>
      </w:r>
      <w:r w:rsidR="00143C94" w:rsidRPr="002051AC">
        <w:rPr>
          <w:rFonts w:ascii="Times New Roman" w:eastAsia="MS Mincho" w:hAnsi="Times New Roman" w:cs="Times New Roman"/>
        </w:rPr>
        <w:t xml:space="preserve">separate schools and churches and special collections “as far as </w:t>
      </w:r>
      <w:r w:rsidR="00410E0B">
        <w:rPr>
          <w:rFonts w:ascii="Times New Roman" w:eastAsia="MS Mincho" w:hAnsi="Times New Roman" w:cs="Times New Roman"/>
        </w:rPr>
        <w:t>circumstances will permit</w:t>
      </w:r>
      <w:r w:rsidR="00143C94" w:rsidRPr="002051AC">
        <w:rPr>
          <w:rFonts w:ascii="Times New Roman" w:eastAsia="MS Mincho" w:hAnsi="Times New Roman" w:cs="Times New Roman"/>
        </w:rPr>
        <w:t>”</w:t>
      </w:r>
      <w:r w:rsidR="00143C94" w:rsidRPr="002051AC">
        <w:rPr>
          <w:rFonts w:ascii="Times New Roman" w:eastAsia="MS Mincho" w:hAnsi="Times New Roman" w:cs="Times New Roman"/>
          <w:vertAlign w:val="superscript"/>
        </w:rPr>
        <w:footnoteReference w:id="6"/>
      </w:r>
      <w:r w:rsidR="00410E0B">
        <w:rPr>
          <w:rFonts w:ascii="Times New Roman" w:eastAsia="MS Mincho" w:hAnsi="Times New Roman" w:cs="Times New Roman"/>
        </w:rPr>
        <w:t xml:space="preserve"> for African </w:t>
      </w:r>
      <w:r w:rsidR="003558AF">
        <w:rPr>
          <w:rFonts w:ascii="Times New Roman" w:eastAsia="MS Mincho" w:hAnsi="Times New Roman" w:cs="Times New Roman"/>
        </w:rPr>
        <w:t>Americans</w:t>
      </w:r>
      <w:r w:rsidR="00410E0B">
        <w:rPr>
          <w:rFonts w:ascii="Times New Roman" w:eastAsia="MS Mincho" w:hAnsi="Times New Roman" w:cs="Times New Roman"/>
        </w:rPr>
        <w:t>.</w:t>
      </w:r>
      <w:r w:rsidR="00143C94" w:rsidRPr="002051AC">
        <w:rPr>
          <w:rFonts w:ascii="Times New Roman" w:eastAsia="MS Mincho" w:hAnsi="Times New Roman" w:cs="Times New Roman"/>
        </w:rPr>
        <w:t xml:space="preserve">  </w:t>
      </w:r>
      <w:r w:rsidR="006F6681">
        <w:rPr>
          <w:rFonts w:ascii="Times New Roman" w:eastAsia="MS Mincho" w:hAnsi="Times New Roman" w:cs="Times New Roman"/>
        </w:rPr>
        <w:t>H</w:t>
      </w:r>
      <w:r w:rsidR="00143C94" w:rsidRPr="002051AC">
        <w:rPr>
          <w:rFonts w:ascii="Times New Roman" w:eastAsia="MS Mincho" w:hAnsi="Times New Roman" w:cs="Times New Roman"/>
        </w:rPr>
        <w:t>e and Father Michael O’Connor,</w:t>
      </w:r>
      <w:r w:rsidR="00143C94">
        <w:rPr>
          <w:rStyle w:val="FootnoteReference"/>
          <w:rFonts w:ascii="Times New Roman" w:eastAsia="MS Mincho" w:hAnsi="Times New Roman" w:cs="Times New Roman"/>
        </w:rPr>
        <w:footnoteReference w:id="7"/>
      </w:r>
      <w:r w:rsidR="00143C94" w:rsidRPr="002051AC">
        <w:rPr>
          <w:rFonts w:ascii="Times New Roman" w:eastAsia="MS Mincho" w:hAnsi="Times New Roman" w:cs="Times New Roman"/>
        </w:rPr>
        <w:t xml:space="preserve"> his unofficial</w:t>
      </w:r>
      <w:r w:rsidR="00030A81">
        <w:rPr>
          <w:rFonts w:ascii="Times New Roman" w:eastAsia="MS Mincho" w:hAnsi="Times New Roman" w:cs="Times New Roman"/>
        </w:rPr>
        <w:t xml:space="preserve"> agent in Rome, thought that this </w:t>
      </w:r>
      <w:r w:rsidR="008A7B26">
        <w:rPr>
          <w:rFonts w:ascii="Times New Roman" w:eastAsia="MS Mincho" w:hAnsi="Times New Roman" w:cs="Times New Roman"/>
        </w:rPr>
        <w:t xml:space="preserve">was necessary </w:t>
      </w:r>
      <w:r w:rsidR="00705400">
        <w:rPr>
          <w:rFonts w:ascii="Times New Roman" w:eastAsia="MS Mincho" w:hAnsi="Times New Roman" w:cs="Times New Roman"/>
        </w:rPr>
        <w:t xml:space="preserve">because </w:t>
      </w:r>
      <w:r w:rsidR="00143C94" w:rsidRPr="002051AC">
        <w:rPr>
          <w:rFonts w:ascii="Times New Roman" w:eastAsia="MS Mincho" w:hAnsi="Times New Roman" w:cs="Times New Roman"/>
        </w:rPr>
        <w:t>“the general antipathy towards Blacks even among Catholics was evident in the churches” and “attempts to work with Negroes in mixed congregations often was ‘detrimental to Blacks’ because they were often neglected by the priest who preferred ‘congenial relations with whites.’”</w:t>
      </w:r>
      <w:r w:rsidR="00143C94" w:rsidRPr="002051AC">
        <w:rPr>
          <w:rFonts w:ascii="Times New Roman" w:eastAsia="MS Mincho" w:hAnsi="Times New Roman" w:cs="Times New Roman"/>
          <w:vertAlign w:val="superscript"/>
        </w:rPr>
        <w:footnoteReference w:id="8"/>
      </w:r>
      <w:r w:rsidR="00143C94" w:rsidRPr="002051AC">
        <w:rPr>
          <w:rFonts w:ascii="Times New Roman" w:eastAsia="MS Mincho" w:hAnsi="Times New Roman" w:cs="Times New Roman"/>
        </w:rPr>
        <w:t xml:space="preserve">  Father O’Connor recommended that Spalding reach out to the newly formed missionary society, Saint Joseph’s Society of the Sa</w:t>
      </w:r>
      <w:r w:rsidR="00030A81">
        <w:rPr>
          <w:rFonts w:ascii="Times New Roman" w:eastAsia="MS Mincho" w:hAnsi="Times New Roman" w:cs="Times New Roman"/>
        </w:rPr>
        <w:t>cred Heart for Foreign Missions (</w:t>
      </w:r>
      <w:r w:rsidR="00143C94" w:rsidRPr="002051AC">
        <w:rPr>
          <w:rFonts w:ascii="Times New Roman" w:eastAsia="MS Mincho" w:hAnsi="Times New Roman" w:cs="Times New Roman"/>
        </w:rPr>
        <w:t>later known as the Mill Hi</w:t>
      </w:r>
      <w:r>
        <w:rPr>
          <w:rFonts w:ascii="Times New Roman" w:eastAsia="MS Mincho" w:hAnsi="Times New Roman" w:cs="Times New Roman"/>
        </w:rPr>
        <w:t>ll Fathers</w:t>
      </w:r>
      <w:r w:rsidR="00030A81">
        <w:rPr>
          <w:rFonts w:ascii="Times New Roman" w:eastAsia="MS Mincho" w:hAnsi="Times New Roman" w:cs="Times New Roman"/>
        </w:rPr>
        <w:t>)</w:t>
      </w:r>
      <w:r w:rsidR="00201B87">
        <w:rPr>
          <w:rFonts w:ascii="Times New Roman" w:eastAsia="MS Mincho" w:hAnsi="Times New Roman" w:cs="Times New Roman"/>
        </w:rPr>
        <w:t xml:space="preserve"> to assist in this endeavor.  </w:t>
      </w:r>
      <w:r w:rsidR="00030A81">
        <w:rPr>
          <w:rFonts w:ascii="Times New Roman" w:eastAsia="MS Mincho" w:hAnsi="Times New Roman" w:cs="Times New Roman"/>
        </w:rPr>
        <w:t>H</w:t>
      </w:r>
      <w:r>
        <w:rPr>
          <w:rFonts w:ascii="Times New Roman" w:eastAsia="MS Mincho" w:hAnsi="Times New Roman" w:cs="Times New Roman"/>
        </w:rPr>
        <w:t xml:space="preserve">e thought that they </w:t>
      </w:r>
      <w:r w:rsidR="00030A81">
        <w:rPr>
          <w:rFonts w:ascii="Times New Roman" w:eastAsia="MS Mincho" w:hAnsi="Times New Roman" w:cs="Times New Roman"/>
        </w:rPr>
        <w:t>might</w:t>
      </w:r>
      <w:r w:rsidR="00143C94" w:rsidRPr="002051AC">
        <w:rPr>
          <w:rFonts w:ascii="Times New Roman" w:eastAsia="MS Mincho" w:hAnsi="Times New Roman" w:cs="Times New Roman"/>
        </w:rPr>
        <w:t xml:space="preserve"> be the answer to the American Catholic Church’s need for a separate order of religious who was devoted solely to working with African Americans. </w:t>
      </w:r>
    </w:p>
    <w:p w14:paraId="3D952594" w14:textId="71F226B9" w:rsidR="001E4D03" w:rsidRPr="002051AC" w:rsidRDefault="00030A81" w:rsidP="00203392">
      <w:pPr>
        <w:spacing w:line="480" w:lineRule="auto"/>
        <w:ind w:firstLine="360"/>
        <w:rPr>
          <w:rFonts w:ascii="Times New Roman" w:eastAsia="MS Mincho" w:hAnsi="Times New Roman" w:cs="Times New Roman"/>
        </w:rPr>
      </w:pPr>
      <w:r>
        <w:rPr>
          <w:rFonts w:ascii="Times New Roman" w:eastAsia="MS Mincho" w:hAnsi="Times New Roman" w:cs="Times New Roman"/>
        </w:rPr>
        <w:t>Heeding</w:t>
      </w:r>
      <w:r w:rsidR="00927E1A">
        <w:rPr>
          <w:rFonts w:ascii="Times New Roman" w:eastAsia="MS Mincho" w:hAnsi="Times New Roman" w:cs="Times New Roman"/>
        </w:rPr>
        <w:t xml:space="preserve"> O’Connor’s advice, Spalding </w:t>
      </w:r>
      <w:r w:rsidR="009841E7">
        <w:rPr>
          <w:rFonts w:ascii="Times New Roman" w:eastAsia="MS Mincho" w:hAnsi="Times New Roman" w:cs="Times New Roman"/>
        </w:rPr>
        <w:t>contacted</w:t>
      </w:r>
      <w:r w:rsidR="00143C94" w:rsidRPr="002051AC">
        <w:rPr>
          <w:rFonts w:ascii="Times New Roman" w:eastAsia="MS Mincho" w:hAnsi="Times New Roman" w:cs="Times New Roman"/>
        </w:rPr>
        <w:t xml:space="preserve"> Father </w:t>
      </w:r>
      <w:r w:rsidR="00A10449">
        <w:rPr>
          <w:rFonts w:ascii="Times New Roman" w:eastAsia="MS Mincho" w:hAnsi="Times New Roman" w:cs="Times New Roman"/>
        </w:rPr>
        <w:t xml:space="preserve">Herbert Albert </w:t>
      </w:r>
      <w:r w:rsidR="00143C94" w:rsidRPr="002051AC">
        <w:rPr>
          <w:rFonts w:ascii="Times New Roman" w:eastAsia="MS Mincho" w:hAnsi="Times New Roman" w:cs="Times New Roman"/>
        </w:rPr>
        <w:t>Vaughan</w:t>
      </w:r>
      <w:r w:rsidR="00A10449">
        <w:rPr>
          <w:rFonts w:ascii="Times New Roman" w:eastAsia="MS Mincho" w:hAnsi="Times New Roman" w:cs="Times New Roman"/>
        </w:rPr>
        <w:t>,</w:t>
      </w:r>
      <w:r w:rsidR="00A10449">
        <w:rPr>
          <w:rStyle w:val="FootnoteReference"/>
          <w:rFonts w:ascii="Times New Roman" w:eastAsia="MS Mincho" w:hAnsi="Times New Roman" w:cs="Times New Roman"/>
        </w:rPr>
        <w:footnoteReference w:id="9"/>
      </w:r>
      <w:r w:rsidR="00CB2556">
        <w:rPr>
          <w:rFonts w:ascii="Times New Roman" w:eastAsia="MS Mincho" w:hAnsi="Times New Roman" w:cs="Times New Roman"/>
        </w:rPr>
        <w:t xml:space="preserve"> </w:t>
      </w:r>
      <w:r w:rsidR="00A10449">
        <w:rPr>
          <w:rFonts w:ascii="Times New Roman" w:eastAsia="MS Mincho" w:hAnsi="Times New Roman" w:cs="Times New Roman"/>
        </w:rPr>
        <w:t xml:space="preserve">founder of </w:t>
      </w:r>
      <w:r w:rsidR="00203392">
        <w:rPr>
          <w:rFonts w:ascii="Times New Roman" w:eastAsia="MS Mincho" w:hAnsi="Times New Roman" w:cs="Times New Roman"/>
        </w:rPr>
        <w:t xml:space="preserve">the </w:t>
      </w:r>
      <w:r w:rsidR="00201B87">
        <w:rPr>
          <w:rFonts w:ascii="Times New Roman" w:eastAsia="MS Mincho" w:hAnsi="Times New Roman" w:cs="Times New Roman"/>
        </w:rPr>
        <w:t>Mill Hill Fathers</w:t>
      </w:r>
      <w:r w:rsidR="001E4D03">
        <w:rPr>
          <w:rFonts w:ascii="Times New Roman" w:eastAsia="MS Mincho" w:hAnsi="Times New Roman" w:cs="Times New Roman"/>
        </w:rPr>
        <w:t>.</w:t>
      </w:r>
      <w:r w:rsidR="00143C94" w:rsidRPr="002051AC">
        <w:rPr>
          <w:rFonts w:ascii="Times New Roman" w:eastAsia="MS Mincho" w:hAnsi="Times New Roman" w:cs="Times New Roman"/>
          <w:vertAlign w:val="superscript"/>
        </w:rPr>
        <w:footnoteReference w:id="10"/>
      </w:r>
      <w:r w:rsidR="00927E1A">
        <w:rPr>
          <w:rFonts w:ascii="Times New Roman" w:eastAsia="MS Mincho" w:hAnsi="Times New Roman" w:cs="Times New Roman"/>
        </w:rPr>
        <w:t xml:space="preserve"> </w:t>
      </w:r>
      <w:r w:rsidR="001E4D03" w:rsidRPr="002051AC">
        <w:rPr>
          <w:rFonts w:ascii="Times New Roman" w:eastAsia="MS Mincho" w:hAnsi="Times New Roman" w:cs="Times New Roman"/>
        </w:rPr>
        <w:t>In an 1871 letter, Spalding stated, “Baltimore is the natural &amp; most appropriate point for the mother house of any institution for the benefit of the colored people.”</w:t>
      </w:r>
      <w:r w:rsidR="001E4D03" w:rsidRPr="002051AC">
        <w:rPr>
          <w:rFonts w:ascii="Times New Roman" w:eastAsia="MS Mincho" w:hAnsi="Times New Roman" w:cs="Times New Roman"/>
          <w:vertAlign w:val="superscript"/>
        </w:rPr>
        <w:footnoteReference w:id="11"/>
      </w:r>
      <w:r w:rsidR="001E4D03" w:rsidRPr="002051AC">
        <w:rPr>
          <w:rFonts w:ascii="Times New Roman" w:eastAsia="MS Mincho" w:hAnsi="Times New Roman" w:cs="Times New Roman"/>
        </w:rPr>
        <w:t xml:space="preserve">  Convinced, Vaughan agreed to send a group of priests to the United States to minister to the newly freed African Americans.</w:t>
      </w:r>
      <w:r w:rsidR="001E4D03" w:rsidRPr="002051AC">
        <w:rPr>
          <w:rFonts w:ascii="Times New Roman" w:eastAsia="MS Mincho" w:hAnsi="Times New Roman" w:cs="Times New Roman"/>
          <w:vertAlign w:val="superscript"/>
        </w:rPr>
        <w:footnoteReference w:id="12"/>
      </w:r>
      <w:r w:rsidR="001E4D03" w:rsidRPr="002051AC">
        <w:rPr>
          <w:rFonts w:ascii="Times New Roman" w:eastAsia="MS Mincho" w:hAnsi="Times New Roman" w:cs="Times New Roman"/>
        </w:rPr>
        <w:t xml:space="preserve">  Prior to leaving for the United States, the men were required to take the “Negro Vow” in which they pledged not to do any work that would cause them to neglect their mission of working with and for the black community.</w:t>
      </w:r>
      <w:r w:rsidR="001E4D03" w:rsidRPr="002051AC">
        <w:rPr>
          <w:rFonts w:ascii="Times New Roman" w:eastAsia="MS Mincho" w:hAnsi="Times New Roman" w:cs="Times New Roman"/>
          <w:vertAlign w:val="superscript"/>
        </w:rPr>
        <w:footnoteReference w:id="13"/>
      </w:r>
      <w:r w:rsidR="001E4D03" w:rsidRPr="002051AC">
        <w:rPr>
          <w:rFonts w:ascii="Times New Roman" w:eastAsia="MS Mincho" w:hAnsi="Times New Roman" w:cs="Times New Roman"/>
        </w:rPr>
        <w:t xml:space="preserve"> This insistence on keeping to the mission of only working with the African American community fit right in with Spalding and O’Connor’s belief in separate institutions for black Catholics.</w:t>
      </w:r>
    </w:p>
    <w:p w14:paraId="2688269F" w14:textId="43E1497D" w:rsidR="00CF57D6" w:rsidRDefault="001E4D03" w:rsidP="001E4D03">
      <w:pPr>
        <w:spacing w:line="480" w:lineRule="auto"/>
        <w:ind w:firstLine="720"/>
        <w:rPr>
          <w:rFonts w:ascii="Times New Roman" w:eastAsia="MS Mincho" w:hAnsi="Times New Roman" w:cs="Times New Roman"/>
        </w:rPr>
      </w:pPr>
      <w:r w:rsidRPr="002051AC">
        <w:rPr>
          <w:rFonts w:ascii="Times New Roman" w:eastAsia="MS Mincho" w:hAnsi="Times New Roman" w:cs="Times New Roman"/>
        </w:rPr>
        <w:t>The Mill Hill Fathers were established at Saint Francis Xavier Church in Baltimore by Christmas 1871.  Saint Francis Xavier Church had previously been established in 1864 as the first parish church in the United States “for the exclusive use of the colored people”</w:t>
      </w:r>
      <w:r w:rsidRPr="002051AC">
        <w:rPr>
          <w:rFonts w:ascii="Times New Roman" w:eastAsia="MS Mincho" w:hAnsi="Times New Roman" w:cs="Times New Roman"/>
          <w:vertAlign w:val="superscript"/>
        </w:rPr>
        <w:footnoteReference w:id="14"/>
      </w:r>
      <w:r w:rsidRPr="002051AC">
        <w:rPr>
          <w:rFonts w:ascii="Times New Roman" w:eastAsia="MS Mincho" w:hAnsi="Times New Roman" w:cs="Times New Roman"/>
        </w:rPr>
        <w:t xml:space="preserve"> and was administered by the Jesuits.</w:t>
      </w:r>
      <w:r w:rsidRPr="002051AC">
        <w:rPr>
          <w:rFonts w:ascii="Times New Roman" w:eastAsia="MS Mincho" w:hAnsi="Times New Roman" w:cs="Times New Roman"/>
          <w:vertAlign w:val="superscript"/>
        </w:rPr>
        <w:footnoteReference w:id="15"/>
      </w:r>
      <w:r w:rsidRPr="002051AC">
        <w:rPr>
          <w:rFonts w:ascii="Times New Roman" w:eastAsia="MS Mincho" w:hAnsi="Times New Roman" w:cs="Times New Roman"/>
        </w:rPr>
        <w:t xml:space="preserve">  </w:t>
      </w:r>
      <w:r w:rsidR="00CF57D6" w:rsidRPr="00935287">
        <w:rPr>
          <w:rFonts w:ascii="Times New Roman" w:eastAsia="MS Mincho" w:hAnsi="Times New Roman" w:cs="Times New Roman"/>
        </w:rPr>
        <w:t>Father John Slattery, perhaps the most influential and controversial of the Mill Hill Fathers,</w:t>
      </w:r>
      <w:r w:rsidR="005752B1">
        <w:rPr>
          <w:rFonts w:ascii="Times New Roman" w:eastAsia="MS Mincho" w:hAnsi="Times New Roman" w:cs="Times New Roman"/>
        </w:rPr>
        <w:t xml:space="preserve"> arrived in Baltimore in 1877 where he became recto</w:t>
      </w:r>
      <w:r w:rsidR="003558AF">
        <w:rPr>
          <w:rFonts w:ascii="Times New Roman" w:eastAsia="MS Mincho" w:hAnsi="Times New Roman" w:cs="Times New Roman"/>
        </w:rPr>
        <w:t>r of Saint Francis</w:t>
      </w:r>
      <w:r w:rsidR="005752B1">
        <w:rPr>
          <w:rFonts w:ascii="Times New Roman" w:eastAsia="MS Mincho" w:hAnsi="Times New Roman" w:cs="Times New Roman"/>
        </w:rPr>
        <w:t xml:space="preserve">.  </w:t>
      </w:r>
      <w:r w:rsidR="00CF57D6" w:rsidRPr="00935287">
        <w:rPr>
          <w:rFonts w:ascii="Times New Roman" w:eastAsia="MS Mincho" w:hAnsi="Times New Roman" w:cs="Times New Roman"/>
        </w:rPr>
        <w:t>It was in th</w:t>
      </w:r>
      <w:r w:rsidR="00CF57D6">
        <w:rPr>
          <w:rFonts w:ascii="Times New Roman" w:eastAsia="MS Mincho" w:hAnsi="Times New Roman" w:cs="Times New Roman"/>
        </w:rPr>
        <w:t>is</w:t>
      </w:r>
      <w:r w:rsidR="00CF57D6" w:rsidRPr="00935287">
        <w:rPr>
          <w:rFonts w:ascii="Times New Roman" w:eastAsia="MS Mincho" w:hAnsi="Times New Roman" w:cs="Times New Roman"/>
        </w:rPr>
        <w:t xml:space="preserve"> capacity that he became familiar with the work of </w:t>
      </w:r>
      <w:r w:rsidR="002F5DED">
        <w:rPr>
          <w:rFonts w:ascii="Times New Roman" w:eastAsia="MS Mincho" w:hAnsi="Times New Roman" w:cs="Times New Roman"/>
        </w:rPr>
        <w:t>Saint Elizabeth Home</w:t>
      </w:r>
      <w:r w:rsidR="00CF57D6" w:rsidRPr="00935287">
        <w:rPr>
          <w:rFonts w:ascii="Times New Roman" w:eastAsia="MS Mincho" w:hAnsi="Times New Roman" w:cs="Times New Roman"/>
        </w:rPr>
        <w:t xml:space="preserve"> and the plight of African American orphans in Baltimore City.</w:t>
      </w:r>
      <w:r w:rsidR="00CF57D6" w:rsidRPr="00935287" w:rsidDel="00015C0C">
        <w:rPr>
          <w:rFonts w:ascii="Times New Roman" w:eastAsia="MS Mincho" w:hAnsi="Times New Roman" w:cs="Times New Roman"/>
        </w:rPr>
        <w:t xml:space="preserve"> </w:t>
      </w:r>
    </w:p>
    <w:p w14:paraId="5F9B7CDC" w14:textId="7E9B466A" w:rsidR="00CF57D6" w:rsidRDefault="00691949" w:rsidP="005752B1">
      <w:pPr>
        <w:spacing w:line="480" w:lineRule="auto"/>
        <w:ind w:firstLine="720"/>
        <w:rPr>
          <w:rFonts w:ascii="Times New Roman" w:eastAsia="MS Mincho" w:hAnsi="Times New Roman" w:cs="Times New Roman"/>
        </w:rPr>
      </w:pPr>
      <w:r>
        <w:rPr>
          <w:rFonts w:ascii="Times New Roman" w:eastAsia="MS Mincho" w:hAnsi="Times New Roman" w:cs="Times New Roman"/>
        </w:rPr>
        <w:t xml:space="preserve">The origins of </w:t>
      </w:r>
      <w:r w:rsidR="002F5DED">
        <w:rPr>
          <w:rFonts w:ascii="Times New Roman" w:eastAsia="MS Mincho" w:hAnsi="Times New Roman" w:cs="Times New Roman"/>
        </w:rPr>
        <w:t xml:space="preserve">Saint Elizabeth’s </w:t>
      </w:r>
      <w:r w:rsidR="00CF57D6" w:rsidRPr="00935287">
        <w:rPr>
          <w:rFonts w:ascii="Times New Roman" w:eastAsia="MS Mincho" w:hAnsi="Times New Roman" w:cs="Times New Roman"/>
        </w:rPr>
        <w:t>begin with Mary Herbert, an African American Catholic</w:t>
      </w:r>
      <w:r w:rsidR="008609D6">
        <w:rPr>
          <w:rFonts w:ascii="Times New Roman" w:eastAsia="MS Mincho" w:hAnsi="Times New Roman" w:cs="Times New Roman"/>
        </w:rPr>
        <w:t xml:space="preserve"> and parishioner</w:t>
      </w:r>
      <w:r w:rsidR="004951FC">
        <w:rPr>
          <w:rFonts w:ascii="Times New Roman" w:eastAsia="MS Mincho" w:hAnsi="Times New Roman" w:cs="Times New Roman"/>
        </w:rPr>
        <w:t xml:space="preserve"> of Saint Francis Xavier Church</w:t>
      </w:r>
      <w:r w:rsidR="00CF57D6" w:rsidRPr="00935287">
        <w:rPr>
          <w:rFonts w:ascii="Times New Roman" w:eastAsia="MS Mincho" w:hAnsi="Times New Roman" w:cs="Times New Roman"/>
        </w:rPr>
        <w:t>.  In 1871, Mrs. Herbert’s husband abandoned her and her disabled daughter.  In order to support herself and her child, she began caring for the children of working frien</w:t>
      </w:r>
      <w:r w:rsidR="00410E0B">
        <w:rPr>
          <w:rFonts w:ascii="Times New Roman" w:eastAsia="MS Mincho" w:hAnsi="Times New Roman" w:cs="Times New Roman"/>
        </w:rPr>
        <w:t xml:space="preserve">ds and neighbors.  </w:t>
      </w:r>
      <w:r w:rsidR="00585A61" w:rsidRPr="00935287">
        <w:rPr>
          <w:rFonts w:ascii="Times New Roman" w:eastAsia="MS Mincho" w:hAnsi="Times New Roman" w:cs="Times New Roman"/>
        </w:rPr>
        <w:t>The nursery, located in her home at 40 Cohen Alley,</w:t>
      </w:r>
      <w:r w:rsidR="00585A61" w:rsidRPr="00935287">
        <w:rPr>
          <w:rFonts w:ascii="Times New Roman" w:eastAsia="MS Mincho" w:hAnsi="Times New Roman" w:cs="Times New Roman"/>
          <w:vertAlign w:val="superscript"/>
        </w:rPr>
        <w:footnoteReference w:id="16"/>
      </w:r>
      <w:r w:rsidR="00585A61" w:rsidRPr="00935287">
        <w:rPr>
          <w:rFonts w:ascii="Times New Roman" w:eastAsia="MS Mincho" w:hAnsi="Times New Roman" w:cs="Times New Roman"/>
        </w:rPr>
        <w:t xml:space="preserve"> quickly developed into an orphanage when some of those parents failed to return for their children. </w:t>
      </w:r>
      <w:r w:rsidR="001B171E">
        <w:rPr>
          <w:rFonts w:ascii="Times New Roman" w:eastAsia="MS Mincho" w:hAnsi="Times New Roman" w:cs="Times New Roman"/>
        </w:rPr>
        <w:t xml:space="preserve">At first, </w:t>
      </w:r>
      <w:r w:rsidR="001B171E" w:rsidRPr="00935287">
        <w:rPr>
          <w:rFonts w:ascii="Times New Roman" w:eastAsia="MS Mincho" w:hAnsi="Times New Roman" w:cs="Times New Roman"/>
        </w:rPr>
        <w:t>Mr</w:t>
      </w:r>
      <w:r w:rsidR="001B171E">
        <w:rPr>
          <w:rFonts w:ascii="Times New Roman" w:eastAsia="MS Mincho" w:hAnsi="Times New Roman" w:cs="Times New Roman"/>
        </w:rPr>
        <w:t xml:space="preserve">s. Herbert told no one </w:t>
      </w:r>
      <w:r w:rsidR="001B171E" w:rsidRPr="00935287">
        <w:rPr>
          <w:rFonts w:ascii="Times New Roman" w:eastAsia="MS Mincho" w:hAnsi="Times New Roman" w:cs="Times New Roman"/>
        </w:rPr>
        <w:t xml:space="preserve">of what she was doing and used the income from various odd jobs to support her work.  </w:t>
      </w:r>
      <w:r w:rsidR="00CF57D6" w:rsidRPr="00935287">
        <w:rPr>
          <w:rFonts w:ascii="Times New Roman" w:eastAsia="MS Mincho" w:hAnsi="Times New Roman" w:cs="Times New Roman"/>
        </w:rPr>
        <w:t>Eventually, with more than thirty children in her care, she turned to Father John Slattery</w:t>
      </w:r>
      <w:r w:rsidR="00FC5F86">
        <w:rPr>
          <w:rFonts w:ascii="Times New Roman" w:eastAsia="MS Mincho" w:hAnsi="Times New Roman" w:cs="Times New Roman"/>
          <w:vertAlign w:val="superscript"/>
        </w:rPr>
        <w:t xml:space="preserve"> </w:t>
      </w:r>
      <w:r w:rsidR="00CF57D6" w:rsidRPr="00935287">
        <w:rPr>
          <w:rFonts w:ascii="Times New Roman" w:eastAsia="MS Mincho" w:hAnsi="Times New Roman" w:cs="Times New Roman"/>
        </w:rPr>
        <w:t>for help.  While Slattery praised her work, his church was impoverished and he could not g</w:t>
      </w:r>
      <w:r w:rsidR="009A4C68">
        <w:rPr>
          <w:rFonts w:ascii="Times New Roman" w:eastAsia="MS Mincho" w:hAnsi="Times New Roman" w:cs="Times New Roman"/>
        </w:rPr>
        <w:t>ive her any money</w:t>
      </w:r>
      <w:r w:rsidR="00CF57D6" w:rsidRPr="00935287">
        <w:rPr>
          <w:rFonts w:ascii="Times New Roman" w:eastAsia="MS Mincho" w:hAnsi="Times New Roman" w:cs="Times New Roman"/>
        </w:rPr>
        <w:t>.  He did</w:t>
      </w:r>
      <w:r w:rsidR="002F5DED">
        <w:rPr>
          <w:rFonts w:ascii="Times New Roman" w:eastAsia="MS Mincho" w:hAnsi="Times New Roman" w:cs="Times New Roman"/>
        </w:rPr>
        <w:t xml:space="preserve">, however, give her permission </w:t>
      </w:r>
      <w:r w:rsidR="00CF57D6" w:rsidRPr="00935287">
        <w:rPr>
          <w:rFonts w:ascii="Times New Roman" w:eastAsia="MS Mincho" w:hAnsi="Times New Roman" w:cs="Times New Roman"/>
        </w:rPr>
        <w:t>to go door-t</w:t>
      </w:r>
      <w:r w:rsidR="00927E1A">
        <w:rPr>
          <w:rFonts w:ascii="Times New Roman" w:eastAsia="MS Mincho" w:hAnsi="Times New Roman" w:cs="Times New Roman"/>
        </w:rPr>
        <w:t>o-door asking for financial aid</w:t>
      </w:r>
      <w:r w:rsidR="00CF57D6" w:rsidRPr="00935287">
        <w:rPr>
          <w:rFonts w:ascii="Times New Roman" w:eastAsia="MS Mincho" w:hAnsi="Times New Roman" w:cs="Times New Roman"/>
        </w:rPr>
        <w:t>.  With that permission, Herbert approached Josephine Etting, a member of a prominent local Jewish family, for assistance.</w:t>
      </w:r>
      <w:r w:rsidR="00CF57D6" w:rsidRPr="00935287">
        <w:rPr>
          <w:rFonts w:ascii="Times New Roman" w:eastAsia="MS Mincho" w:hAnsi="Times New Roman" w:cs="Times New Roman"/>
          <w:vertAlign w:val="superscript"/>
        </w:rPr>
        <w:footnoteReference w:id="17"/>
      </w:r>
      <w:r w:rsidR="00CF57D6" w:rsidRPr="00935287">
        <w:rPr>
          <w:rFonts w:ascii="Times New Roman" w:eastAsia="MS Mincho" w:hAnsi="Times New Roman" w:cs="Times New Roman"/>
        </w:rPr>
        <w:t xml:space="preserve"> </w:t>
      </w:r>
    </w:p>
    <w:p w14:paraId="70F05497" w14:textId="69DD2DE2" w:rsidR="006A4835" w:rsidRDefault="005011EE" w:rsidP="006A4835">
      <w:pPr>
        <w:spacing w:line="480" w:lineRule="auto"/>
        <w:ind w:firstLine="720"/>
        <w:rPr>
          <w:rFonts w:ascii="Times New Roman" w:eastAsia="MS Mincho" w:hAnsi="Times New Roman" w:cs="Times New Roman"/>
        </w:rPr>
      </w:pPr>
      <w:r>
        <w:rPr>
          <w:rFonts w:ascii="Times New Roman" w:eastAsia="MS Mincho" w:hAnsi="Times New Roman" w:cs="Times New Roman"/>
        </w:rPr>
        <w:t xml:space="preserve">There is some confusion as to </w:t>
      </w:r>
      <w:r w:rsidR="006A4835" w:rsidRPr="00935287">
        <w:rPr>
          <w:rFonts w:ascii="Times New Roman" w:eastAsia="MS Mincho" w:hAnsi="Times New Roman" w:cs="Times New Roman"/>
        </w:rPr>
        <w:t xml:space="preserve">how Miss Etting came to know about Mrs. Herbert’s work.  In his history of the Franciscan Mill Hill Abbey, </w:t>
      </w:r>
      <w:r w:rsidR="006A4835">
        <w:rPr>
          <w:rFonts w:ascii="Times New Roman" w:eastAsia="MS Mincho" w:hAnsi="Times New Roman" w:cs="Times New Roman"/>
        </w:rPr>
        <w:t xml:space="preserve">the </w:t>
      </w:r>
      <w:r w:rsidR="006A4835" w:rsidRPr="00935287">
        <w:rPr>
          <w:rFonts w:ascii="Times New Roman" w:eastAsia="MS Mincho" w:hAnsi="Times New Roman" w:cs="Times New Roman"/>
        </w:rPr>
        <w:t>Reverend C.C. Martindale, S.J. wrote that Miss Etting was Mary Herbert’s companion and that she had at first thought of the home as “a quaint negro whim.”</w:t>
      </w:r>
      <w:r w:rsidR="006A4835" w:rsidRPr="00935287">
        <w:rPr>
          <w:rFonts w:ascii="Times New Roman" w:eastAsia="MS Mincho" w:hAnsi="Times New Roman" w:cs="Times New Roman"/>
          <w:vertAlign w:val="superscript"/>
        </w:rPr>
        <w:footnoteReference w:id="18"/>
      </w:r>
      <w:r w:rsidR="006A4835" w:rsidRPr="00935287">
        <w:rPr>
          <w:rFonts w:ascii="Times New Roman" w:eastAsia="MS Mincho" w:hAnsi="Times New Roman" w:cs="Times New Roman"/>
        </w:rPr>
        <w:t xml:space="preserve">  Martindale went on to say that Miss Etting had “many eccentricities and dressed, acted, and indeed talked as much like a man as she could.”</w:t>
      </w:r>
      <w:r w:rsidR="006A4835" w:rsidRPr="00935287">
        <w:rPr>
          <w:rFonts w:ascii="Times New Roman" w:eastAsia="MS Mincho" w:hAnsi="Times New Roman" w:cs="Times New Roman"/>
          <w:vertAlign w:val="superscript"/>
        </w:rPr>
        <w:footnoteReference w:id="19"/>
      </w:r>
      <w:r w:rsidR="006A4835" w:rsidRPr="00935287">
        <w:rPr>
          <w:rFonts w:ascii="Times New Roman" w:eastAsia="MS Mincho" w:hAnsi="Times New Roman" w:cs="Times New Roman"/>
        </w:rPr>
        <w:t xml:space="preserve">  What is known about Miss Etting is that she was a member of one of Baltimore’s most eminent Jewish families.  Her grandfather, Solomon Etting, was Baltimore’s first Kosher butcher and one of the first two Jews elected to Baltimore’s City Council.  Her father, Samuel Etting, was a member of the First Regiment Fencibles that helped defend Fort McHenry during the War of 1812 and later was a founding member of Beth Israel, Baltimore’s first Sephardic Jewish Congregation.  What can be implied about Miss Etting is that she was a precocious and determined woman.  As a member of an elite Baltimore family, she could pursue her interests without fear of</w:t>
      </w:r>
      <w:r w:rsidR="009A4C68">
        <w:rPr>
          <w:rFonts w:ascii="Times New Roman" w:eastAsia="MS Mincho" w:hAnsi="Times New Roman" w:cs="Times New Roman"/>
        </w:rPr>
        <w:t xml:space="preserve"> social repercussions.  No matter how </w:t>
      </w:r>
      <w:r w:rsidR="006A4835" w:rsidRPr="00935287">
        <w:rPr>
          <w:rFonts w:ascii="Times New Roman" w:eastAsia="MS Mincho" w:hAnsi="Times New Roman" w:cs="Times New Roman"/>
        </w:rPr>
        <w:t xml:space="preserve">she came to know about Miss Herbert’s work, she deemed it worthy and took it upon herself to support the cause.  </w:t>
      </w:r>
    </w:p>
    <w:p w14:paraId="072A0182" w14:textId="77777777" w:rsidR="006A4835" w:rsidRDefault="00CF57D6" w:rsidP="008C3FF9">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On January 1, 1880</w:t>
      </w:r>
      <w:r>
        <w:rPr>
          <w:rFonts w:ascii="Times New Roman" w:eastAsia="MS Mincho" w:hAnsi="Times New Roman" w:cs="Times New Roman"/>
        </w:rPr>
        <w:t>,</w:t>
      </w:r>
      <w:r w:rsidRPr="00935287">
        <w:rPr>
          <w:rFonts w:ascii="Times New Roman" w:eastAsia="MS Mincho" w:hAnsi="Times New Roman" w:cs="Times New Roman"/>
        </w:rPr>
        <w:t xml:space="preserve"> Miss Etting created a subscription list for the “foregoing and most excellent work of charity deserving encouragement and support”</w:t>
      </w:r>
      <w:r w:rsidRPr="00935287">
        <w:rPr>
          <w:rFonts w:ascii="Times New Roman" w:eastAsia="MS Mincho" w:hAnsi="Times New Roman" w:cs="Times New Roman"/>
          <w:vertAlign w:val="superscript"/>
        </w:rPr>
        <w:footnoteReference w:id="20"/>
      </w:r>
      <w:r w:rsidRPr="00935287">
        <w:rPr>
          <w:rFonts w:ascii="Times New Roman" w:eastAsia="MS Mincho" w:hAnsi="Times New Roman" w:cs="Times New Roman"/>
        </w:rPr>
        <w:t xml:space="preserve"> and </w:t>
      </w:r>
      <w:r w:rsidR="00E12045">
        <w:rPr>
          <w:rFonts w:ascii="Times New Roman" w:eastAsia="MS Mincho" w:hAnsi="Times New Roman" w:cs="Times New Roman"/>
        </w:rPr>
        <w:t xml:space="preserve">a number of Baltimore residents promptly contributed </w:t>
      </w:r>
      <w:r w:rsidRPr="00935287">
        <w:rPr>
          <w:rFonts w:ascii="Times New Roman" w:eastAsia="MS Mincho" w:hAnsi="Times New Roman" w:cs="Times New Roman"/>
        </w:rPr>
        <w:t>the annual</w:t>
      </w:r>
      <w:r w:rsidR="00E12045">
        <w:rPr>
          <w:rFonts w:ascii="Times New Roman" w:eastAsia="MS Mincho" w:hAnsi="Times New Roman" w:cs="Times New Roman"/>
        </w:rPr>
        <w:t xml:space="preserve"> fee of $5. </w:t>
      </w:r>
      <w:r w:rsidR="003558AF">
        <w:rPr>
          <w:rFonts w:ascii="Times New Roman" w:eastAsia="MS Mincho" w:hAnsi="Times New Roman" w:cs="Times New Roman"/>
        </w:rPr>
        <w:t>Believing</w:t>
      </w:r>
      <w:r w:rsidRPr="00935287">
        <w:rPr>
          <w:rFonts w:ascii="Times New Roman" w:eastAsia="MS Mincho" w:hAnsi="Times New Roman" w:cs="Times New Roman"/>
        </w:rPr>
        <w:t xml:space="preserve"> that a subscription list was not enough to support the orphanage and its need for a larger location, E</w:t>
      </w:r>
      <w:r w:rsidR="007B1DD9">
        <w:rPr>
          <w:rFonts w:ascii="Times New Roman" w:eastAsia="MS Mincho" w:hAnsi="Times New Roman" w:cs="Times New Roman"/>
        </w:rPr>
        <w:t xml:space="preserve">tting reached out to James </w:t>
      </w:r>
      <w:r w:rsidRPr="00935287">
        <w:rPr>
          <w:rFonts w:ascii="Times New Roman" w:eastAsia="MS Mincho" w:hAnsi="Times New Roman" w:cs="Times New Roman"/>
        </w:rPr>
        <w:t>Gibbons, a known supporte</w:t>
      </w:r>
      <w:r w:rsidR="000C481B">
        <w:rPr>
          <w:rFonts w:ascii="Times New Roman" w:eastAsia="MS Mincho" w:hAnsi="Times New Roman" w:cs="Times New Roman"/>
        </w:rPr>
        <w:t>r of African American Catholics,</w:t>
      </w:r>
      <w:r w:rsidR="007B1DD9">
        <w:rPr>
          <w:rFonts w:ascii="Times New Roman" w:eastAsia="MS Mincho" w:hAnsi="Times New Roman" w:cs="Times New Roman"/>
        </w:rPr>
        <w:t xml:space="preserve"> who had become Archbishop of Baltimore in 1877.</w:t>
      </w:r>
      <w:r w:rsidR="00B0452B">
        <w:rPr>
          <w:rFonts w:ascii="Times New Roman" w:eastAsia="MS Mincho" w:hAnsi="Times New Roman" w:cs="Times New Roman"/>
        </w:rPr>
        <w:t xml:space="preserve">  </w:t>
      </w:r>
    </w:p>
    <w:p w14:paraId="20F0CCB5" w14:textId="020FA3B5" w:rsidR="006A4835" w:rsidRDefault="006A4835" w:rsidP="00B94401">
      <w:pPr>
        <w:ind w:left="720"/>
        <w:rPr>
          <w:rFonts w:ascii="Times New Roman" w:eastAsia="MS Mincho" w:hAnsi="Times New Roman" w:cs="Times New Roman"/>
        </w:rPr>
      </w:pPr>
      <w:r w:rsidRPr="00935287">
        <w:rPr>
          <w:rFonts w:ascii="Times New Roman" w:eastAsia="MS Mincho" w:hAnsi="Times New Roman" w:cs="Times New Roman"/>
        </w:rPr>
        <w:t>Having become deeply interested in the noble efforts of a devout and unselfish woman named Mary Herbert who has at the present time, twenty-three destitute colored children under her care, I desire to procure for them a larger and more suitable home and some permanent means of support.  For this purpose, I have received the generous aid of the most prominent Catholic ladies of Baltimore</w:t>
      </w:r>
      <w:r>
        <w:rPr>
          <w:rFonts w:ascii="Times New Roman" w:eastAsia="MS Mincho" w:hAnsi="Times New Roman" w:cs="Times New Roman"/>
        </w:rPr>
        <w:t xml:space="preserve"> </w:t>
      </w:r>
      <w:r w:rsidRPr="00935287">
        <w:rPr>
          <w:rFonts w:ascii="Times New Roman" w:eastAsia="MS Mincho" w:hAnsi="Times New Roman" w:cs="Times New Roman"/>
        </w:rPr>
        <w:t>…</w:t>
      </w:r>
      <w:r>
        <w:rPr>
          <w:rFonts w:ascii="Times New Roman" w:eastAsia="MS Mincho" w:hAnsi="Times New Roman" w:cs="Times New Roman"/>
        </w:rPr>
        <w:t xml:space="preserve"> </w:t>
      </w:r>
      <w:r w:rsidRPr="00935287">
        <w:rPr>
          <w:rFonts w:ascii="Times New Roman" w:eastAsia="MS Mincho" w:hAnsi="Times New Roman" w:cs="Times New Roman"/>
        </w:rPr>
        <w:t>to carry out this good work.  I design to call a meeting of those ladies and most earnestly desire to assure them of the approval and blessing of the Most Reverend Archbishop whose interest and influence I respectfully request may be granted.</w:t>
      </w:r>
      <w:r w:rsidRPr="00935287">
        <w:rPr>
          <w:rFonts w:ascii="Times New Roman" w:eastAsia="MS Mincho" w:hAnsi="Times New Roman" w:cs="Times New Roman"/>
          <w:vertAlign w:val="superscript"/>
        </w:rPr>
        <w:footnoteReference w:id="21"/>
      </w:r>
    </w:p>
    <w:p w14:paraId="2D08189E" w14:textId="77777777" w:rsidR="00B94401" w:rsidRDefault="00B94401" w:rsidP="00B94401">
      <w:pPr>
        <w:ind w:left="720"/>
        <w:rPr>
          <w:rFonts w:ascii="Times New Roman" w:eastAsia="MS Mincho" w:hAnsi="Times New Roman" w:cs="Times New Roman"/>
        </w:rPr>
      </w:pPr>
    </w:p>
    <w:p w14:paraId="27FE8198" w14:textId="69BE7716" w:rsidR="006A4835" w:rsidRDefault="006A4835" w:rsidP="008C3FF9">
      <w:pPr>
        <w:spacing w:line="480" w:lineRule="auto"/>
        <w:rPr>
          <w:rFonts w:ascii="Times New Roman" w:eastAsia="MS Mincho" w:hAnsi="Times New Roman" w:cs="Times New Roman"/>
        </w:rPr>
      </w:pPr>
      <w:r w:rsidRPr="00935287">
        <w:rPr>
          <w:rFonts w:ascii="Times New Roman" w:eastAsia="MS Mincho" w:hAnsi="Times New Roman" w:cs="Times New Roman"/>
        </w:rPr>
        <w:t>Gibbons expressed his support for her project, “I pray that God may reward you both here and hereafter for the warm interest you are taking in the poor Negro children” and even donated $5 towards the cause.</w:t>
      </w:r>
      <w:r w:rsidRPr="00935287">
        <w:rPr>
          <w:rFonts w:ascii="Times New Roman" w:eastAsia="MS Mincho" w:hAnsi="Times New Roman" w:cs="Times New Roman"/>
          <w:vertAlign w:val="superscript"/>
        </w:rPr>
        <w:footnoteReference w:id="22"/>
      </w:r>
      <w:r w:rsidRPr="00935287">
        <w:rPr>
          <w:rFonts w:ascii="Times New Roman" w:eastAsia="MS Mincho" w:hAnsi="Times New Roman" w:cs="Times New Roman"/>
        </w:rPr>
        <w:t xml:space="preserve">  </w:t>
      </w:r>
    </w:p>
    <w:p w14:paraId="29F35583" w14:textId="77E113FE" w:rsidR="00A10449" w:rsidRDefault="00CF57D6" w:rsidP="0040309C">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 xml:space="preserve">With </w:t>
      </w:r>
      <w:r w:rsidR="003558AF">
        <w:rPr>
          <w:rFonts w:ascii="Times New Roman" w:eastAsia="MS Mincho" w:hAnsi="Times New Roman" w:cs="Times New Roman"/>
        </w:rPr>
        <w:t xml:space="preserve">Gibbons’ blessing and </w:t>
      </w:r>
      <w:r w:rsidR="001D608E">
        <w:rPr>
          <w:rFonts w:ascii="Times New Roman" w:eastAsia="MS Mincho" w:hAnsi="Times New Roman" w:cs="Times New Roman"/>
        </w:rPr>
        <w:t xml:space="preserve">the connections afforded by </w:t>
      </w:r>
      <w:r w:rsidRPr="00935287">
        <w:rPr>
          <w:rFonts w:ascii="Times New Roman" w:eastAsia="MS Mincho" w:hAnsi="Times New Roman" w:cs="Times New Roman"/>
        </w:rPr>
        <w:t>her f</w:t>
      </w:r>
      <w:r w:rsidR="00206A13">
        <w:rPr>
          <w:rFonts w:ascii="Times New Roman" w:eastAsia="MS Mincho" w:hAnsi="Times New Roman" w:cs="Times New Roman"/>
        </w:rPr>
        <w:t xml:space="preserve">amily, Etting reached out to </w:t>
      </w:r>
      <w:r w:rsidR="00206A13" w:rsidRPr="00935287">
        <w:rPr>
          <w:rFonts w:ascii="Times New Roman" w:eastAsia="MS Mincho" w:hAnsi="Times New Roman" w:cs="Times New Roman"/>
        </w:rPr>
        <w:t>Baltimore’s</w:t>
      </w:r>
      <w:r w:rsidRPr="00935287">
        <w:rPr>
          <w:rFonts w:ascii="Times New Roman" w:eastAsia="MS Mincho" w:hAnsi="Times New Roman" w:cs="Times New Roman"/>
        </w:rPr>
        <w:t xml:space="preserve"> white Catholic community and called a meeting of the “most prominent Catholic ladies of Baltimore” to begin t</w:t>
      </w:r>
      <w:r w:rsidR="00206A13">
        <w:rPr>
          <w:rFonts w:ascii="Times New Roman" w:eastAsia="MS Mincho" w:hAnsi="Times New Roman" w:cs="Times New Roman"/>
        </w:rPr>
        <w:t xml:space="preserve">he “good work” of assisting </w:t>
      </w:r>
      <w:r w:rsidRPr="00935287">
        <w:rPr>
          <w:rFonts w:ascii="Times New Roman" w:eastAsia="MS Mincho" w:hAnsi="Times New Roman" w:cs="Times New Roman"/>
        </w:rPr>
        <w:t xml:space="preserve">African American orphans.  </w:t>
      </w:r>
      <w:r w:rsidR="00F13C65" w:rsidRPr="00935287">
        <w:rPr>
          <w:rFonts w:ascii="Times New Roman" w:eastAsia="MS Mincho" w:hAnsi="Times New Roman" w:cs="Times New Roman"/>
        </w:rPr>
        <w:t>The ladies that chose to attend the April 27, 1880</w:t>
      </w:r>
      <w:r w:rsidR="00F13C65">
        <w:rPr>
          <w:rFonts w:ascii="Times New Roman" w:eastAsia="MS Mincho" w:hAnsi="Times New Roman" w:cs="Times New Roman"/>
        </w:rPr>
        <w:t>,</w:t>
      </w:r>
      <w:r w:rsidR="00F13C65" w:rsidRPr="00935287">
        <w:rPr>
          <w:rFonts w:ascii="Times New Roman" w:eastAsia="MS Mincho" w:hAnsi="Times New Roman" w:cs="Times New Roman"/>
        </w:rPr>
        <w:t xml:space="preserve"> meeting included the granddaughter of Charles Carroll (a signer of the Constitution), a granddaughter of wealthy merchant Columbus O’Donnell, and the wife of Austin Jenkins, another wealthy merchant.  At that meeting, a Board of Managers was elected, with Miss Etting as the secretary.  Other officers included Miss E.L. Harper,</w:t>
      </w:r>
      <w:r w:rsidR="00F13C65" w:rsidRPr="00935287">
        <w:rPr>
          <w:rFonts w:ascii="Times New Roman" w:eastAsia="MS Mincho" w:hAnsi="Times New Roman" w:cs="Times New Roman"/>
          <w:vertAlign w:val="superscript"/>
        </w:rPr>
        <w:footnoteReference w:id="23"/>
      </w:r>
      <w:r w:rsidR="00F13C65" w:rsidRPr="00935287">
        <w:rPr>
          <w:rFonts w:ascii="Times New Roman" w:eastAsia="MS Mincho" w:hAnsi="Times New Roman" w:cs="Times New Roman"/>
        </w:rPr>
        <w:t xml:space="preserve"> president, Mrs. Austin Jenkins, vice president, and Mrs. Emily Hillen,</w:t>
      </w:r>
      <w:r w:rsidR="00F13C65" w:rsidRPr="00935287">
        <w:rPr>
          <w:rFonts w:ascii="Times New Roman" w:eastAsia="MS Mincho" w:hAnsi="Times New Roman" w:cs="Times New Roman"/>
          <w:vertAlign w:val="superscript"/>
        </w:rPr>
        <w:footnoteReference w:id="24"/>
      </w:r>
      <w:r w:rsidR="00F13C65" w:rsidRPr="00935287">
        <w:rPr>
          <w:rFonts w:ascii="Times New Roman" w:eastAsia="MS Mincho" w:hAnsi="Times New Roman" w:cs="Times New Roman"/>
        </w:rPr>
        <w:t xml:space="preserve"> treasurer. </w:t>
      </w:r>
      <w:r w:rsidR="00F13C65" w:rsidRPr="00935287">
        <w:rPr>
          <w:rFonts w:ascii="Times New Roman" w:eastAsia="MS Mincho" w:hAnsi="Times New Roman" w:cs="Times New Roman"/>
          <w:vertAlign w:val="superscript"/>
        </w:rPr>
        <w:footnoteReference w:id="25"/>
      </w:r>
      <w:r w:rsidR="00F13C65" w:rsidRPr="00935287">
        <w:rPr>
          <w:rFonts w:ascii="Times New Roman" w:eastAsia="MS Mincho" w:hAnsi="Times New Roman" w:cs="Times New Roman"/>
        </w:rPr>
        <w:t xml:space="preserve">  </w:t>
      </w:r>
      <w:r w:rsidR="0040309C">
        <w:rPr>
          <w:rFonts w:ascii="Times New Roman" w:eastAsia="MS Mincho" w:hAnsi="Times New Roman" w:cs="Times New Roman"/>
        </w:rPr>
        <w:t>The ladies formed a governing board, elected officers</w:t>
      </w:r>
      <w:r w:rsidR="00206A13">
        <w:rPr>
          <w:rFonts w:ascii="Times New Roman" w:eastAsia="MS Mincho" w:hAnsi="Times New Roman" w:cs="Times New Roman"/>
        </w:rPr>
        <w:t>,</w:t>
      </w:r>
      <w:r w:rsidR="0040309C">
        <w:rPr>
          <w:rFonts w:ascii="Times New Roman" w:eastAsia="MS Mincho" w:hAnsi="Times New Roman" w:cs="Times New Roman"/>
        </w:rPr>
        <w:t xml:space="preserve"> and planned the procurement of a new building for the use of the orphanage.</w:t>
      </w:r>
    </w:p>
    <w:p w14:paraId="070090BA" w14:textId="77777777" w:rsidR="00F13C65" w:rsidRPr="00935287" w:rsidRDefault="00F13C65" w:rsidP="00F13C65">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 xml:space="preserve">Of the officers, Margaret Ann Jenkins became the biggest supporter of the institution. </w:t>
      </w:r>
      <w:r>
        <w:rPr>
          <w:rFonts w:ascii="Times New Roman" w:eastAsia="MS Mincho" w:hAnsi="Times New Roman" w:cs="Times New Roman"/>
        </w:rPr>
        <w:t xml:space="preserve"> </w:t>
      </w:r>
      <w:r w:rsidRPr="00935287">
        <w:rPr>
          <w:rFonts w:ascii="Times New Roman" w:eastAsia="MS Mincho" w:hAnsi="Times New Roman" w:cs="Times New Roman"/>
        </w:rPr>
        <w:t>Her husband, Austin Jenkins, was from a prominent Catholic family and was a director of numerous companies including the Baltimore Coal Company, the Baltimore Gas Light Company, and the Savings Bank of Baltimore.  Mrs. Jenkins was described a</w:t>
      </w:r>
      <w:r w:rsidRPr="00680723">
        <w:rPr>
          <w:rFonts w:ascii="Times New Roman" w:eastAsia="MS Mincho" w:hAnsi="Times New Roman" w:cs="Times New Roman"/>
        </w:rPr>
        <w:t>s:</w:t>
      </w:r>
      <w:r w:rsidRPr="00935287">
        <w:rPr>
          <w:rFonts w:ascii="Times New Roman" w:eastAsia="MS Mincho" w:hAnsi="Times New Roman" w:cs="Times New Roman"/>
        </w:rPr>
        <w:t xml:space="preserve"> </w:t>
      </w:r>
    </w:p>
    <w:p w14:paraId="3BBCF448" w14:textId="77777777" w:rsidR="00F13C65" w:rsidRPr="00935287" w:rsidRDefault="00F13C65" w:rsidP="00F13C65">
      <w:pPr>
        <w:ind w:left="720"/>
        <w:rPr>
          <w:rFonts w:ascii="Times New Roman" w:eastAsia="MS Mincho" w:hAnsi="Times New Roman" w:cs="Times New Roman"/>
        </w:rPr>
      </w:pPr>
      <w:r w:rsidRPr="00935287">
        <w:rPr>
          <w:rFonts w:ascii="Times New Roman" w:eastAsia="MS Mincho" w:hAnsi="Times New Roman" w:cs="Times New Roman"/>
        </w:rPr>
        <w:t xml:space="preserve">A beautiful old lady, a typical Baltimore aristocrat whose ancestors were of the </w:t>
      </w:r>
      <w:proofErr w:type="spellStart"/>
      <w:r w:rsidRPr="00935287">
        <w:rPr>
          <w:rFonts w:ascii="Times New Roman" w:eastAsia="MS Mincho" w:hAnsi="Times New Roman" w:cs="Times New Roman"/>
        </w:rPr>
        <w:t>Plowdens</w:t>
      </w:r>
      <w:proofErr w:type="spellEnd"/>
      <w:r w:rsidRPr="00935287">
        <w:rPr>
          <w:rFonts w:ascii="Times New Roman" w:eastAsia="MS Mincho" w:hAnsi="Times New Roman" w:cs="Times New Roman"/>
          <w:vertAlign w:val="superscript"/>
        </w:rPr>
        <w:footnoteReference w:id="26"/>
      </w:r>
      <w:r w:rsidRPr="00935287">
        <w:rPr>
          <w:rFonts w:ascii="Times New Roman" w:eastAsia="MS Mincho" w:hAnsi="Times New Roman" w:cs="Times New Roman"/>
        </w:rPr>
        <w:t xml:space="preserve"> of England.  Her name was Mary Plowden.  She was blessed with wealth which she was very generous in using for the interests of her church and was an ardent Catholic</w:t>
      </w:r>
      <w:r>
        <w:rPr>
          <w:rFonts w:ascii="Times New Roman" w:hAnsi="Times New Roman" w:cs="Times New Roman"/>
        </w:rPr>
        <w:t>—</w:t>
      </w:r>
      <w:r w:rsidRPr="00935287">
        <w:rPr>
          <w:rFonts w:ascii="Times New Roman" w:eastAsia="MS Mincho" w:hAnsi="Times New Roman" w:cs="Times New Roman"/>
        </w:rPr>
        <w:t>a militant one!  Her pity for the colored people was extraordinary and though she never spoiled them, nor advocated their being over-educated, so as to unfit them for what was so evidently their place in God’s plan, she was most tender in her solitude for their well-being and for their training to be loyal to Holy Church and creditable to their race.</w:t>
      </w:r>
      <w:r w:rsidRPr="00935287">
        <w:rPr>
          <w:rFonts w:ascii="Times New Roman" w:eastAsia="MS Mincho" w:hAnsi="Times New Roman" w:cs="Times New Roman"/>
          <w:vertAlign w:val="superscript"/>
        </w:rPr>
        <w:footnoteReference w:id="27"/>
      </w:r>
    </w:p>
    <w:p w14:paraId="5AF43749" w14:textId="77777777" w:rsidR="00F13C65" w:rsidRPr="00935287" w:rsidRDefault="00F13C65" w:rsidP="00F13C65">
      <w:pPr>
        <w:ind w:left="720"/>
        <w:rPr>
          <w:rFonts w:ascii="Times New Roman" w:eastAsia="MS Mincho" w:hAnsi="Times New Roman" w:cs="Times New Roman"/>
        </w:rPr>
      </w:pPr>
    </w:p>
    <w:p w14:paraId="484B2CC0" w14:textId="753710D1" w:rsidR="00F13C65" w:rsidRDefault="00F13C65" w:rsidP="00F13C65">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Like many wealthy patrons of the time who made their fortune in real estate and other commercial ventures, the Jenkins family sometimes chose to give property rather than money to their favorite causes.</w:t>
      </w:r>
      <w:r w:rsidRPr="00935287">
        <w:rPr>
          <w:rFonts w:ascii="Times New Roman" w:eastAsia="MS Mincho" w:hAnsi="Times New Roman" w:cs="Times New Roman"/>
          <w:vertAlign w:val="superscript"/>
        </w:rPr>
        <w:footnoteReference w:id="28"/>
      </w:r>
      <w:r w:rsidRPr="00935287">
        <w:rPr>
          <w:rFonts w:ascii="Times New Roman" w:eastAsia="MS Mincho" w:hAnsi="Times New Roman" w:cs="Times New Roman"/>
        </w:rPr>
        <w:t xml:space="preserve">  In May, Mrs. Jenkins gifted a four-story home at 317 Saint Paul Street, previously owned by her husband Austin Jenkins, to be placed at the disposal of Saint Francis Xavier Parish for use as the new Saint Elizabeth Home for Colored Children.</w:t>
      </w:r>
      <w:r w:rsidRPr="00935287">
        <w:rPr>
          <w:rFonts w:ascii="Times New Roman" w:eastAsia="MS Mincho" w:hAnsi="Times New Roman" w:cs="Times New Roman"/>
          <w:vertAlign w:val="superscript"/>
        </w:rPr>
        <w:footnoteReference w:id="29"/>
      </w:r>
      <w:r w:rsidRPr="00935287">
        <w:rPr>
          <w:rFonts w:ascii="Times New Roman" w:eastAsia="MS Mincho" w:hAnsi="Times New Roman" w:cs="Times New Roman"/>
        </w:rPr>
        <w:t xml:space="preserve">  Mrs. Herbert and thirty-five children moved into the home on July 12, 1880.</w:t>
      </w:r>
    </w:p>
    <w:p w14:paraId="12701E30" w14:textId="028DCAA9" w:rsidR="00343014" w:rsidRPr="00D22289" w:rsidRDefault="00CF57D6" w:rsidP="00343014">
      <w:pPr>
        <w:spacing w:line="480" w:lineRule="auto"/>
        <w:ind w:firstLine="720"/>
        <w:rPr>
          <w:rFonts w:ascii="Times New Roman" w:hAnsi="Times New Roman" w:cs="Times New Roman"/>
        </w:rPr>
      </w:pPr>
      <w:r w:rsidRPr="00935287">
        <w:rPr>
          <w:rFonts w:ascii="Times New Roman" w:eastAsia="MS Mincho" w:hAnsi="Times New Roman" w:cs="Times New Roman"/>
        </w:rPr>
        <w:t>Despite the new building and increased moral and financial support, the orphanage</w:t>
      </w:r>
      <w:r w:rsidR="00410E0B">
        <w:rPr>
          <w:rFonts w:ascii="Times New Roman" w:eastAsia="MS Mincho" w:hAnsi="Times New Roman" w:cs="Times New Roman"/>
        </w:rPr>
        <w:t xml:space="preserve"> was </w:t>
      </w:r>
      <w:r w:rsidRPr="00935287">
        <w:rPr>
          <w:rFonts w:ascii="Times New Roman" w:eastAsia="MS Mincho" w:hAnsi="Times New Roman" w:cs="Times New Roman"/>
        </w:rPr>
        <w:t xml:space="preserve">too much for Mrs. Herbert to handle on their own.  The number of residents had increased to fifty and many of them suffered from whooping cough.  </w:t>
      </w:r>
      <w:r w:rsidR="00343014">
        <w:rPr>
          <w:rFonts w:ascii="Times New Roman" w:hAnsi="Times New Roman" w:cs="Times New Roman"/>
        </w:rPr>
        <w:t>Mother Paul’s Diary indicates that Father Slattery and the b</w:t>
      </w:r>
      <w:r w:rsidR="00343014" w:rsidRPr="00D22289">
        <w:rPr>
          <w:rFonts w:ascii="Times New Roman" w:hAnsi="Times New Roman" w:cs="Times New Roman"/>
        </w:rPr>
        <w:t>oard did what they could to support Mrs. Herbert, but</w:t>
      </w:r>
      <w:r w:rsidR="00210099">
        <w:rPr>
          <w:rFonts w:ascii="Times New Roman" w:hAnsi="Times New Roman" w:cs="Times New Roman"/>
        </w:rPr>
        <w:t xml:space="preserve"> their</w:t>
      </w:r>
      <w:r w:rsidR="00343014">
        <w:rPr>
          <w:rFonts w:ascii="Times New Roman" w:hAnsi="Times New Roman" w:cs="Times New Roman"/>
        </w:rPr>
        <w:t xml:space="preserve"> ingrained prejudice,</w:t>
      </w:r>
      <w:r w:rsidR="00343014" w:rsidRPr="00D22289">
        <w:rPr>
          <w:rFonts w:ascii="Times New Roman" w:hAnsi="Times New Roman" w:cs="Times New Roman"/>
        </w:rPr>
        <w:t xml:space="preserve"> </w:t>
      </w:r>
      <w:r w:rsidR="00210099">
        <w:rPr>
          <w:rFonts w:ascii="Times New Roman" w:hAnsi="Times New Roman" w:cs="Times New Roman"/>
        </w:rPr>
        <w:t xml:space="preserve">led them to have little </w:t>
      </w:r>
      <w:r w:rsidR="00343014" w:rsidRPr="00D22289">
        <w:rPr>
          <w:rFonts w:ascii="Times New Roman" w:hAnsi="Times New Roman" w:cs="Times New Roman"/>
        </w:rPr>
        <w:t xml:space="preserve">faith in her ability to efficiently run the institution. </w:t>
      </w:r>
      <w:r w:rsidR="00FC5F86">
        <w:rPr>
          <w:rFonts w:ascii="Times New Roman" w:hAnsi="Times New Roman" w:cs="Times New Roman"/>
        </w:rPr>
        <w:t>T</w:t>
      </w:r>
      <w:r w:rsidR="00343014">
        <w:rPr>
          <w:rFonts w:ascii="Times New Roman" w:hAnsi="Times New Roman" w:cs="Times New Roman"/>
        </w:rPr>
        <w:t>hey did not</w:t>
      </w:r>
      <w:r w:rsidR="00343014" w:rsidRPr="00D22289">
        <w:rPr>
          <w:rFonts w:ascii="Times New Roman" w:hAnsi="Times New Roman" w:cs="Times New Roman"/>
        </w:rPr>
        <w:t xml:space="preserve"> feel </w:t>
      </w:r>
      <w:r w:rsidR="00343014">
        <w:rPr>
          <w:rFonts w:ascii="Times New Roman" w:hAnsi="Times New Roman" w:cs="Times New Roman"/>
        </w:rPr>
        <w:t>that anyone of the colored race</w:t>
      </w:r>
      <w:r w:rsidR="00343014" w:rsidRPr="00D22289">
        <w:rPr>
          <w:rFonts w:ascii="Times New Roman" w:hAnsi="Times New Roman" w:cs="Times New Roman"/>
        </w:rPr>
        <w:t xml:space="preserve"> would be competent in the role.</w:t>
      </w:r>
      <w:r w:rsidR="00D8065B">
        <w:rPr>
          <w:rFonts w:ascii="Times New Roman" w:hAnsi="Times New Roman" w:cs="Times New Roman"/>
        </w:rPr>
        <w:t xml:space="preserve">  In her diary, Mother Paul recorded that:</w:t>
      </w:r>
    </w:p>
    <w:p w14:paraId="7242D2A1" w14:textId="28A26907" w:rsidR="00343014" w:rsidRPr="00D22289" w:rsidRDefault="00D8065B" w:rsidP="00343014">
      <w:pPr>
        <w:ind w:left="720"/>
        <w:rPr>
          <w:rFonts w:ascii="Times New Roman" w:hAnsi="Times New Roman" w:cs="Times New Roman"/>
        </w:rPr>
      </w:pPr>
      <w:r>
        <w:rPr>
          <w:rFonts w:ascii="Times New Roman" w:hAnsi="Times New Roman" w:cs="Times New Roman"/>
        </w:rPr>
        <w:t>“</w:t>
      </w:r>
      <w:r w:rsidR="00343014" w:rsidRPr="00D22289">
        <w:rPr>
          <w:rFonts w:ascii="Times New Roman" w:hAnsi="Times New Roman" w:cs="Times New Roman"/>
        </w:rPr>
        <w:t xml:space="preserve">They visited it, directed Mary Herbert when they could and were indefatigable in working outside for it.  But the Fathers and Ladies had long recognized the futility of securing anything like intelligent care of the house or the inmates thereof under the ruling of </w:t>
      </w:r>
      <w:r w:rsidR="00343014" w:rsidRPr="00D22289">
        <w:rPr>
          <w:rFonts w:ascii="Times New Roman" w:hAnsi="Times New Roman" w:cs="Times New Roman"/>
          <w:u w:val="single"/>
        </w:rPr>
        <w:t>any</w:t>
      </w:r>
      <w:r w:rsidR="00343014" w:rsidRPr="00D22289">
        <w:rPr>
          <w:rFonts w:ascii="Times New Roman" w:hAnsi="Times New Roman" w:cs="Times New Roman"/>
        </w:rPr>
        <w:t xml:space="preserve"> colored woman, however reliable she might seem to be.  The time had not come for that!  </w:t>
      </w:r>
      <w:proofErr w:type="gramStart"/>
      <w:r w:rsidR="00343014" w:rsidRPr="00D22289">
        <w:rPr>
          <w:rFonts w:ascii="Times New Roman" w:hAnsi="Times New Roman" w:cs="Times New Roman"/>
        </w:rPr>
        <w:t>Therefore</w:t>
      </w:r>
      <w:proofErr w:type="gramEnd"/>
      <w:r w:rsidR="00343014" w:rsidRPr="00D22289">
        <w:rPr>
          <w:rFonts w:ascii="Times New Roman" w:hAnsi="Times New Roman" w:cs="Times New Roman"/>
        </w:rPr>
        <w:t xml:space="preserve"> they had so piteously begged for Sisters to come to their aid.</w:t>
      </w:r>
      <w:r>
        <w:rPr>
          <w:rFonts w:ascii="Times New Roman" w:hAnsi="Times New Roman" w:cs="Times New Roman"/>
        </w:rPr>
        <w:t>”</w:t>
      </w:r>
      <w:r w:rsidR="00343014" w:rsidRPr="00D22289">
        <w:rPr>
          <w:rStyle w:val="FootnoteReference"/>
          <w:rFonts w:ascii="Times New Roman" w:hAnsi="Times New Roman" w:cs="Times New Roman"/>
        </w:rPr>
        <w:footnoteReference w:id="30"/>
      </w:r>
    </w:p>
    <w:p w14:paraId="0897575D" w14:textId="77777777" w:rsidR="00343014" w:rsidRPr="00D22289" w:rsidRDefault="00343014" w:rsidP="00343014">
      <w:pPr>
        <w:ind w:left="720"/>
        <w:rPr>
          <w:rFonts w:ascii="Times New Roman" w:hAnsi="Times New Roman" w:cs="Times New Roman"/>
        </w:rPr>
      </w:pPr>
    </w:p>
    <w:p w14:paraId="0824E098" w14:textId="3890110B" w:rsidR="009D4F83" w:rsidRDefault="00343014" w:rsidP="00394563">
      <w:pPr>
        <w:pStyle w:val="p1"/>
        <w:spacing w:line="480" w:lineRule="auto"/>
        <w:rPr>
          <w:rFonts w:ascii="Times New Roman" w:hAnsi="Times New Roman"/>
          <w:color w:val="auto"/>
          <w:sz w:val="24"/>
          <w:szCs w:val="24"/>
        </w:rPr>
      </w:pPr>
      <w:r w:rsidRPr="009D4F83">
        <w:rPr>
          <w:rFonts w:ascii="Times New Roman" w:eastAsia="MS Mincho" w:hAnsi="Times New Roman"/>
          <w:color w:val="auto"/>
          <w:sz w:val="24"/>
          <w:szCs w:val="24"/>
        </w:rPr>
        <w:t>A</w:t>
      </w:r>
      <w:r w:rsidR="00263A40" w:rsidRPr="009D4F83">
        <w:rPr>
          <w:rFonts w:ascii="Times New Roman" w:eastAsia="MS Mincho" w:hAnsi="Times New Roman"/>
          <w:color w:val="auto"/>
          <w:sz w:val="24"/>
          <w:szCs w:val="24"/>
        </w:rPr>
        <w:t>n April 1881</w:t>
      </w:r>
      <w:r w:rsidR="00D8065B">
        <w:rPr>
          <w:rFonts w:ascii="Times New Roman" w:eastAsia="MS Mincho" w:hAnsi="Times New Roman"/>
          <w:color w:val="auto"/>
          <w:sz w:val="24"/>
          <w:szCs w:val="24"/>
        </w:rPr>
        <w:t xml:space="preserve"> letter </w:t>
      </w:r>
      <w:r w:rsidRPr="009D4F83">
        <w:rPr>
          <w:rFonts w:ascii="Times New Roman" w:eastAsia="MS Mincho" w:hAnsi="Times New Roman"/>
          <w:color w:val="auto"/>
          <w:sz w:val="24"/>
          <w:szCs w:val="24"/>
        </w:rPr>
        <w:t xml:space="preserve">from Slattery to </w:t>
      </w:r>
      <w:r w:rsidR="00263A40" w:rsidRPr="009D4F83">
        <w:rPr>
          <w:rFonts w:ascii="Times New Roman" w:eastAsia="MS Mincho" w:hAnsi="Times New Roman"/>
          <w:color w:val="auto"/>
          <w:sz w:val="24"/>
          <w:szCs w:val="24"/>
        </w:rPr>
        <w:t>his superior</w:t>
      </w:r>
      <w:r w:rsidR="00966BB1">
        <w:rPr>
          <w:rFonts w:ascii="Times New Roman" w:eastAsia="MS Mincho" w:hAnsi="Times New Roman"/>
          <w:color w:val="auto"/>
          <w:sz w:val="24"/>
          <w:szCs w:val="24"/>
        </w:rPr>
        <w:t xml:space="preserve">, Canon Benoit, </w:t>
      </w:r>
      <w:r w:rsidR="00263A40" w:rsidRPr="009D4F83">
        <w:rPr>
          <w:rFonts w:ascii="Times New Roman" w:eastAsia="MS Mincho" w:hAnsi="Times New Roman"/>
          <w:color w:val="auto"/>
          <w:sz w:val="24"/>
          <w:szCs w:val="24"/>
        </w:rPr>
        <w:t xml:space="preserve">in England, </w:t>
      </w:r>
      <w:r w:rsidR="009D4F83">
        <w:rPr>
          <w:rFonts w:ascii="Times New Roman" w:eastAsia="MS Mincho" w:hAnsi="Times New Roman"/>
          <w:color w:val="auto"/>
          <w:sz w:val="24"/>
          <w:szCs w:val="24"/>
        </w:rPr>
        <w:t xml:space="preserve">supports </w:t>
      </w:r>
      <w:r w:rsidR="00D8065B">
        <w:rPr>
          <w:rFonts w:ascii="Times New Roman" w:eastAsia="MS Mincho" w:hAnsi="Times New Roman"/>
          <w:color w:val="auto"/>
          <w:sz w:val="24"/>
          <w:szCs w:val="24"/>
        </w:rPr>
        <w:t>Mother Paul’s observation</w:t>
      </w:r>
      <w:r w:rsidR="00A35C7B">
        <w:rPr>
          <w:rFonts w:ascii="Times New Roman" w:eastAsia="MS Mincho" w:hAnsi="Times New Roman"/>
          <w:color w:val="auto"/>
          <w:sz w:val="24"/>
          <w:szCs w:val="24"/>
        </w:rPr>
        <w:t>.  Slattery declared that:</w:t>
      </w:r>
    </w:p>
    <w:p w14:paraId="1D9D87AF" w14:textId="7A0C089D" w:rsidR="009D4F83" w:rsidRPr="009D4F83" w:rsidRDefault="009D4F83" w:rsidP="009D4F83">
      <w:pPr>
        <w:pStyle w:val="p2"/>
        <w:ind w:left="720"/>
        <w:rPr>
          <w:rFonts w:ascii="Times New Roman" w:eastAsia="MS Mincho" w:hAnsi="Times New Roman"/>
          <w:color w:val="auto"/>
          <w:sz w:val="24"/>
          <w:szCs w:val="24"/>
        </w:rPr>
      </w:pPr>
      <w:r w:rsidRPr="009D4F83">
        <w:rPr>
          <w:rFonts w:ascii="Times New Roman" w:hAnsi="Times New Roman"/>
          <w:color w:val="auto"/>
          <w:sz w:val="24"/>
          <w:szCs w:val="24"/>
        </w:rPr>
        <w:t>“The public papers secular &amp; religious, took hold of the matter</w:t>
      </w:r>
      <w:r w:rsidRPr="009D4F83">
        <w:rPr>
          <w:rStyle w:val="apple-converted-space"/>
          <w:rFonts w:ascii="Times New Roman" w:hAnsi="Times New Roman"/>
          <w:color w:val="auto"/>
          <w:sz w:val="24"/>
          <w:szCs w:val="24"/>
        </w:rPr>
        <w:t xml:space="preserve"> [St. Elizabeth Home] </w:t>
      </w:r>
      <w:r w:rsidRPr="009D4F83">
        <w:rPr>
          <w:rFonts w:ascii="Times New Roman" w:hAnsi="Times New Roman"/>
          <w:color w:val="auto"/>
          <w:sz w:val="24"/>
          <w:szCs w:val="24"/>
        </w:rPr>
        <w:t>&amp; consequently the poor women and your humble servant were so praised up that little moons, innumerable stars etc. gyrated round at least the latter…</w:t>
      </w:r>
      <w:r w:rsidRPr="009D4F83">
        <w:rPr>
          <w:rStyle w:val="apple-converted-space"/>
          <w:rFonts w:ascii="Times New Roman" w:hAnsi="Times New Roman"/>
          <w:color w:val="auto"/>
          <w:sz w:val="24"/>
          <w:szCs w:val="24"/>
        </w:rPr>
        <w:t xml:space="preserve"> </w:t>
      </w:r>
      <w:r w:rsidRPr="009D4F83">
        <w:rPr>
          <w:rFonts w:ascii="Times New Roman" w:eastAsia="MS Mincho" w:hAnsi="Times New Roman"/>
          <w:color w:val="auto"/>
          <w:sz w:val="24"/>
          <w:szCs w:val="24"/>
        </w:rPr>
        <w:t>The colored woman is entirely incompetent to manage the place</w:t>
      </w:r>
      <w:r w:rsidRPr="009D4F83">
        <w:rPr>
          <w:rFonts w:ascii="Times New Roman" w:hAnsi="Times New Roman"/>
          <w:color w:val="auto"/>
          <w:sz w:val="24"/>
          <w:szCs w:val="24"/>
        </w:rPr>
        <w:t xml:space="preserve">. In </w:t>
      </w:r>
      <w:proofErr w:type="gramStart"/>
      <w:r w:rsidRPr="009D4F83">
        <w:rPr>
          <w:rFonts w:ascii="Times New Roman" w:hAnsi="Times New Roman"/>
          <w:color w:val="auto"/>
          <w:sz w:val="24"/>
          <w:szCs w:val="24"/>
        </w:rPr>
        <w:t>fact</w:t>
      </w:r>
      <w:proofErr w:type="gramEnd"/>
      <w:r w:rsidRPr="009D4F83">
        <w:rPr>
          <w:rFonts w:ascii="Times New Roman" w:hAnsi="Times New Roman"/>
          <w:color w:val="auto"/>
          <w:sz w:val="24"/>
          <w:szCs w:val="24"/>
        </w:rPr>
        <w:t xml:space="preserve"> I believe, her elevation turned her head.</w:t>
      </w:r>
      <w:r w:rsidR="00263A40" w:rsidRPr="009D4F83">
        <w:rPr>
          <w:rFonts w:ascii="Times New Roman" w:eastAsia="MS Mincho" w:hAnsi="Times New Roman"/>
          <w:color w:val="auto"/>
          <w:sz w:val="24"/>
          <w:szCs w:val="24"/>
        </w:rPr>
        <w:t>”</w:t>
      </w:r>
      <w:r w:rsidR="00263A40" w:rsidRPr="009D4F83">
        <w:rPr>
          <w:rStyle w:val="FootnoteReference"/>
          <w:rFonts w:ascii="Times New Roman" w:eastAsia="MS Mincho" w:hAnsi="Times New Roman"/>
          <w:color w:val="auto"/>
          <w:sz w:val="24"/>
          <w:szCs w:val="24"/>
        </w:rPr>
        <w:footnoteReference w:id="31"/>
      </w:r>
    </w:p>
    <w:p w14:paraId="1D73D4F7" w14:textId="3F6B0829" w:rsidR="00CF57D6" w:rsidRDefault="00263A40" w:rsidP="009D4F83">
      <w:pPr>
        <w:pStyle w:val="p2"/>
        <w:rPr>
          <w:rFonts w:ascii="Times New Roman" w:eastAsia="MS Mincho" w:hAnsi="Times New Roman"/>
          <w:sz w:val="24"/>
          <w:szCs w:val="24"/>
        </w:rPr>
      </w:pPr>
      <w:r>
        <w:rPr>
          <w:rFonts w:ascii="Times New Roman" w:eastAsia="MS Mincho" w:hAnsi="Times New Roman"/>
        </w:rPr>
        <w:t xml:space="preserve"> </w:t>
      </w:r>
    </w:p>
    <w:p w14:paraId="6544F465" w14:textId="633E88BC" w:rsidR="009260E3" w:rsidRPr="00A35C7B" w:rsidRDefault="00D8065B" w:rsidP="00A35C7B">
      <w:pPr>
        <w:pStyle w:val="p2"/>
        <w:spacing w:line="480" w:lineRule="auto"/>
        <w:rPr>
          <w:rFonts w:ascii="Times New Roman" w:eastAsia="MS Mincho" w:hAnsi="Times New Roman"/>
          <w:color w:val="auto"/>
          <w:sz w:val="24"/>
          <w:szCs w:val="24"/>
        </w:rPr>
      </w:pPr>
      <w:r>
        <w:rPr>
          <w:rFonts w:ascii="Times New Roman" w:eastAsia="MS Mincho" w:hAnsi="Times New Roman"/>
          <w:color w:val="auto"/>
          <w:sz w:val="24"/>
          <w:szCs w:val="24"/>
        </w:rPr>
        <w:t>By June of that same year, Slattery</w:t>
      </w:r>
      <w:r w:rsidR="00E076D5" w:rsidRPr="009260E3">
        <w:rPr>
          <w:rFonts w:ascii="Times New Roman" w:eastAsia="MS Mincho" w:hAnsi="Times New Roman"/>
          <w:color w:val="auto"/>
          <w:sz w:val="24"/>
          <w:szCs w:val="24"/>
        </w:rPr>
        <w:t xml:space="preserve"> was thoroughly “put out”</w:t>
      </w:r>
      <w:r w:rsidR="009260E3" w:rsidRPr="009260E3">
        <w:rPr>
          <w:rFonts w:ascii="Times New Roman" w:eastAsia="MS Mincho" w:hAnsi="Times New Roman"/>
          <w:color w:val="auto"/>
          <w:sz w:val="24"/>
          <w:szCs w:val="24"/>
        </w:rPr>
        <w:t xml:space="preserve"> with Hebert.  In a</w:t>
      </w:r>
      <w:r w:rsidR="00966BB1">
        <w:rPr>
          <w:rFonts w:ascii="Times New Roman" w:eastAsia="MS Mincho" w:hAnsi="Times New Roman"/>
          <w:color w:val="auto"/>
          <w:sz w:val="24"/>
          <w:szCs w:val="24"/>
        </w:rPr>
        <w:t>nother</w:t>
      </w:r>
      <w:r w:rsidR="009260E3">
        <w:rPr>
          <w:rFonts w:ascii="Times New Roman" w:eastAsia="MS Mincho" w:hAnsi="Times New Roman"/>
          <w:color w:val="auto"/>
          <w:sz w:val="24"/>
          <w:szCs w:val="24"/>
        </w:rPr>
        <w:t xml:space="preserve"> </w:t>
      </w:r>
      <w:r w:rsidR="00080DFD">
        <w:rPr>
          <w:rFonts w:ascii="Times New Roman" w:eastAsia="MS Mincho" w:hAnsi="Times New Roman"/>
          <w:color w:val="auto"/>
          <w:sz w:val="24"/>
          <w:szCs w:val="24"/>
        </w:rPr>
        <w:t xml:space="preserve">letter to </w:t>
      </w:r>
      <w:r w:rsidR="009260E3" w:rsidRPr="009260E3">
        <w:rPr>
          <w:rFonts w:ascii="Times New Roman" w:eastAsia="MS Mincho" w:hAnsi="Times New Roman"/>
          <w:color w:val="auto"/>
          <w:sz w:val="24"/>
          <w:szCs w:val="24"/>
        </w:rPr>
        <w:t>Benoit</w:t>
      </w:r>
      <w:r w:rsidR="00E076D5" w:rsidRPr="009260E3">
        <w:rPr>
          <w:rFonts w:ascii="Times New Roman" w:eastAsia="MS Mincho" w:hAnsi="Times New Roman"/>
          <w:color w:val="auto"/>
          <w:sz w:val="24"/>
          <w:szCs w:val="24"/>
        </w:rPr>
        <w:t>, he wrote that “The Colored woman…</w:t>
      </w:r>
      <w:r w:rsidR="009260E3" w:rsidRPr="009260E3">
        <w:rPr>
          <w:rFonts w:ascii="Times New Roman" w:eastAsia="MS Mincho" w:hAnsi="Times New Roman"/>
          <w:color w:val="auto"/>
          <w:sz w:val="24"/>
          <w:szCs w:val="24"/>
        </w:rPr>
        <w:t xml:space="preserve">is completely </w:t>
      </w:r>
      <w:r w:rsidR="00E076D5" w:rsidRPr="009260E3">
        <w:rPr>
          <w:rFonts w:ascii="Times New Roman" w:eastAsia="MS Mincho" w:hAnsi="Times New Roman"/>
          <w:color w:val="auto"/>
          <w:sz w:val="24"/>
          <w:szCs w:val="24"/>
        </w:rPr>
        <w:t>amuck.”</w:t>
      </w:r>
      <w:r w:rsidR="008359CC">
        <w:rPr>
          <w:rStyle w:val="FootnoteReference"/>
          <w:rFonts w:ascii="Times New Roman" w:eastAsia="MS Mincho" w:hAnsi="Times New Roman"/>
          <w:color w:val="auto"/>
          <w:sz w:val="24"/>
          <w:szCs w:val="24"/>
        </w:rPr>
        <w:footnoteReference w:id="32"/>
      </w:r>
    </w:p>
    <w:p w14:paraId="7FBDBF66" w14:textId="4968EE2B" w:rsidR="00CF57D6" w:rsidRPr="00935287" w:rsidRDefault="002C7107" w:rsidP="00CF57D6">
      <w:pPr>
        <w:spacing w:line="480" w:lineRule="auto"/>
        <w:ind w:firstLine="720"/>
        <w:rPr>
          <w:rFonts w:ascii="Times New Roman" w:eastAsia="MS Mincho" w:hAnsi="Times New Roman" w:cs="Times New Roman"/>
        </w:rPr>
      </w:pPr>
      <w:r>
        <w:rPr>
          <w:rFonts w:ascii="Times New Roman" w:eastAsia="MS Mincho" w:hAnsi="Times New Roman" w:cs="Times New Roman"/>
        </w:rPr>
        <w:t xml:space="preserve">Even though he had </w:t>
      </w:r>
      <w:r w:rsidR="00CF57D6" w:rsidRPr="00935287">
        <w:rPr>
          <w:rFonts w:ascii="Times New Roman" w:eastAsia="MS Mincho" w:hAnsi="Times New Roman" w:cs="Times New Roman"/>
        </w:rPr>
        <w:t>dedicated his life and career to the advancement of African American Catholics, Slattery fell victim to the prevailing racial and gender biases of the Catholic Church</w:t>
      </w:r>
      <w:r w:rsidR="00DD6D9C">
        <w:rPr>
          <w:rFonts w:ascii="Times New Roman" w:eastAsia="MS Mincho" w:hAnsi="Times New Roman" w:cs="Times New Roman"/>
        </w:rPr>
        <w:t xml:space="preserve"> and American society</w:t>
      </w:r>
      <w:r w:rsidR="00CF57D6" w:rsidRPr="00935287">
        <w:rPr>
          <w:rFonts w:ascii="Times New Roman" w:eastAsia="MS Mincho" w:hAnsi="Times New Roman" w:cs="Times New Roman"/>
        </w:rPr>
        <w:t xml:space="preserve">.  That manifested in his attitude toward Mary Herbert and the </w:t>
      </w:r>
      <w:r w:rsidR="009D4F83">
        <w:rPr>
          <w:rFonts w:ascii="Times New Roman" w:eastAsia="MS Mincho" w:hAnsi="Times New Roman" w:cs="Times New Roman"/>
        </w:rPr>
        <w:t xml:space="preserve">other African Americans in his care, particularly women. </w:t>
      </w:r>
      <w:r w:rsidR="00CF57D6" w:rsidRPr="00935287">
        <w:rPr>
          <w:rFonts w:ascii="Times New Roman" w:eastAsia="MS Mincho" w:hAnsi="Times New Roman" w:cs="Times New Roman"/>
        </w:rPr>
        <w:t>It seems that while he believed in the African American mission, he did not have faith that African American women were capa</w:t>
      </w:r>
      <w:r w:rsidR="006A0A2B">
        <w:rPr>
          <w:rFonts w:ascii="Times New Roman" w:eastAsia="MS Mincho" w:hAnsi="Times New Roman" w:cs="Times New Roman"/>
        </w:rPr>
        <w:t xml:space="preserve">ble of serving as leaders of </w:t>
      </w:r>
      <w:r w:rsidR="00CF57D6" w:rsidRPr="00935287">
        <w:rPr>
          <w:rFonts w:ascii="Times New Roman" w:eastAsia="MS Mincho" w:hAnsi="Times New Roman" w:cs="Times New Roman"/>
        </w:rPr>
        <w:t xml:space="preserve">their own institutions.  </w:t>
      </w:r>
      <w:r w:rsidR="009D4F83">
        <w:rPr>
          <w:rFonts w:ascii="Times New Roman" w:eastAsia="MS Mincho" w:hAnsi="Times New Roman" w:cs="Times New Roman"/>
        </w:rPr>
        <w:t xml:space="preserve">This became apparent in his </w:t>
      </w:r>
      <w:r w:rsidR="002F5DED">
        <w:rPr>
          <w:rFonts w:ascii="Times New Roman" w:eastAsia="MS Mincho" w:hAnsi="Times New Roman" w:cs="Times New Roman"/>
        </w:rPr>
        <w:t xml:space="preserve">complicated relationship with the Oblate Sisters of Providence.  The Oblates, the first black Catholic religious order in the United States, were founded in Baltimore in 1828 as an order dedicated to the education of girls of color. They ran </w:t>
      </w:r>
      <w:r>
        <w:rPr>
          <w:rFonts w:ascii="Times New Roman" w:eastAsia="MS Mincho" w:hAnsi="Times New Roman" w:cs="Times New Roman"/>
        </w:rPr>
        <w:t>a number of schools in Baltimore including the</w:t>
      </w:r>
      <w:r w:rsidR="002F5DED">
        <w:rPr>
          <w:rFonts w:ascii="Times New Roman" w:eastAsia="MS Mincho" w:hAnsi="Times New Roman" w:cs="Times New Roman"/>
        </w:rPr>
        <w:t xml:space="preserve"> </w:t>
      </w:r>
      <w:r w:rsidR="00CF57D6" w:rsidRPr="00935287">
        <w:rPr>
          <w:rFonts w:ascii="Times New Roman" w:eastAsia="MS Mincho" w:hAnsi="Times New Roman" w:cs="Times New Roman"/>
        </w:rPr>
        <w:t>parish</w:t>
      </w:r>
      <w:r w:rsidR="002F5DED">
        <w:rPr>
          <w:rFonts w:ascii="Times New Roman" w:eastAsia="MS Mincho" w:hAnsi="Times New Roman" w:cs="Times New Roman"/>
        </w:rPr>
        <w:t xml:space="preserve"> school at Saint Francis Xavier.  Slattery did not feel that they </w:t>
      </w:r>
      <w:r w:rsidR="00CF57D6" w:rsidRPr="00935287">
        <w:rPr>
          <w:rFonts w:ascii="Times New Roman" w:eastAsia="MS Mincho" w:hAnsi="Times New Roman" w:cs="Times New Roman"/>
        </w:rPr>
        <w:t xml:space="preserve">were qualified to </w:t>
      </w:r>
      <w:r>
        <w:rPr>
          <w:rFonts w:ascii="Times New Roman" w:eastAsia="MS Mincho" w:hAnsi="Times New Roman" w:cs="Times New Roman"/>
        </w:rPr>
        <w:t>be educators</w:t>
      </w:r>
      <w:r w:rsidR="002F5DED">
        <w:rPr>
          <w:rFonts w:ascii="Times New Roman" w:eastAsia="MS Mincho" w:hAnsi="Times New Roman" w:cs="Times New Roman"/>
        </w:rPr>
        <w:t xml:space="preserve"> since most of the sisters</w:t>
      </w:r>
      <w:r w:rsidR="00CF57D6" w:rsidRPr="00935287">
        <w:rPr>
          <w:rFonts w:ascii="Times New Roman" w:eastAsia="MS Mincho" w:hAnsi="Times New Roman" w:cs="Times New Roman"/>
        </w:rPr>
        <w:t xml:space="preserve"> had only a basic grade school education.  This was due to the fact that higher levels of education were closed to them because of their race.  Slattery also </w:t>
      </w:r>
      <w:r>
        <w:rPr>
          <w:rFonts w:ascii="Times New Roman" w:eastAsia="MS Mincho" w:hAnsi="Times New Roman" w:cs="Times New Roman"/>
        </w:rPr>
        <w:t>disagreed with</w:t>
      </w:r>
      <w:r w:rsidR="00CF57D6" w:rsidRPr="00935287">
        <w:rPr>
          <w:rFonts w:ascii="Times New Roman" w:eastAsia="MS Mincho" w:hAnsi="Times New Roman" w:cs="Times New Roman"/>
        </w:rPr>
        <w:t xml:space="preserve"> the type of education the Oblates offered at Saint Frances Academy.  He felt that it did not suit</w:t>
      </w:r>
      <w:r w:rsidR="006A0A2B">
        <w:rPr>
          <w:rFonts w:ascii="Times New Roman" w:eastAsia="MS Mincho" w:hAnsi="Times New Roman" w:cs="Times New Roman"/>
        </w:rPr>
        <w:t xml:space="preserve"> the social situation of</w:t>
      </w:r>
      <w:r w:rsidR="00CF57D6" w:rsidRPr="00935287">
        <w:rPr>
          <w:rFonts w:ascii="Times New Roman" w:eastAsia="MS Mincho" w:hAnsi="Times New Roman" w:cs="Times New Roman"/>
        </w:rPr>
        <w:t xml:space="preserve"> the school’s black students and urged the sisters to open an industrial school instead.  Owing to these conflicts, he resigned as their spiritual director and began to look for another religious order to take over the parish school at Saint Franc</w:t>
      </w:r>
      <w:r w:rsidR="00CF57D6">
        <w:rPr>
          <w:rFonts w:ascii="Times New Roman" w:eastAsia="MS Mincho" w:hAnsi="Times New Roman" w:cs="Times New Roman"/>
        </w:rPr>
        <w:t>i</w:t>
      </w:r>
      <w:r w:rsidR="00CF57D6" w:rsidRPr="00935287">
        <w:rPr>
          <w:rFonts w:ascii="Times New Roman" w:eastAsia="MS Mincho" w:hAnsi="Times New Roman" w:cs="Times New Roman"/>
        </w:rPr>
        <w:t>s Xavier.</w:t>
      </w:r>
      <w:r w:rsidR="00CF57D6" w:rsidRPr="00935287">
        <w:rPr>
          <w:rFonts w:ascii="Times New Roman" w:eastAsia="MS Mincho" w:hAnsi="Times New Roman" w:cs="Times New Roman"/>
          <w:vertAlign w:val="superscript"/>
        </w:rPr>
        <w:footnoteReference w:id="33"/>
      </w:r>
      <w:r w:rsidR="00CF57D6" w:rsidRPr="00935287">
        <w:rPr>
          <w:rFonts w:ascii="Times New Roman" w:eastAsia="MS Mincho" w:hAnsi="Times New Roman" w:cs="Times New Roman"/>
        </w:rPr>
        <w:t xml:space="preserve"> </w:t>
      </w:r>
    </w:p>
    <w:p w14:paraId="2D64AAAF" w14:textId="2ED524DD" w:rsidR="00CF57D6" w:rsidRPr="00935287" w:rsidRDefault="00CF57D6" w:rsidP="00CF57D6">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 xml:space="preserve">Slattery consulted with Cardinal Vaughan, extant leader of the Mill Hill Missionaries and supporter </w:t>
      </w:r>
      <w:r w:rsidR="00CE5AD8">
        <w:rPr>
          <w:rFonts w:ascii="Times New Roman" w:eastAsia="MS Mincho" w:hAnsi="Times New Roman" w:cs="Times New Roman"/>
        </w:rPr>
        <w:t xml:space="preserve">of the African American mission, about </w:t>
      </w:r>
      <w:r w:rsidR="00BF33B2">
        <w:rPr>
          <w:rFonts w:ascii="Times New Roman" w:eastAsia="MS Mincho" w:hAnsi="Times New Roman" w:cs="Times New Roman"/>
        </w:rPr>
        <w:t xml:space="preserve">the need for new management </w:t>
      </w:r>
      <w:r w:rsidR="00CE5AD8">
        <w:rPr>
          <w:rFonts w:ascii="Times New Roman" w:eastAsia="MS Mincho" w:hAnsi="Times New Roman" w:cs="Times New Roman"/>
        </w:rPr>
        <w:t>of Saint Elizabeth’s.</w:t>
      </w:r>
      <w:r w:rsidRPr="00935287">
        <w:rPr>
          <w:rFonts w:ascii="Times New Roman" w:eastAsia="MS Mincho" w:hAnsi="Times New Roman" w:cs="Times New Roman"/>
        </w:rPr>
        <w:t xml:space="preserve">  Vaughan had recently supported the creation of the Francisca</w:t>
      </w:r>
      <w:r>
        <w:rPr>
          <w:rFonts w:ascii="Times New Roman" w:eastAsia="MS Mincho" w:hAnsi="Times New Roman" w:cs="Times New Roman"/>
        </w:rPr>
        <w:t xml:space="preserve">n Sisters of Saint Mary, </w:t>
      </w:r>
      <w:r w:rsidRPr="00680723">
        <w:rPr>
          <w:rFonts w:ascii="Times New Roman" w:eastAsia="MS Mincho" w:hAnsi="Times New Roman" w:cs="Times New Roman"/>
        </w:rPr>
        <w:t>Mill Hill,</w:t>
      </w:r>
      <w:r w:rsidRPr="00935287">
        <w:rPr>
          <w:rFonts w:ascii="Times New Roman" w:eastAsia="MS Mincho" w:hAnsi="Times New Roman" w:cs="Times New Roman"/>
        </w:rPr>
        <w:t xml:space="preserve"> a new community of women religious that were dedicated to helping the underprivileged.  Slattery thought the new order would be a perfect fit in Baltimore and </w:t>
      </w:r>
      <w:r w:rsidR="002C7107">
        <w:rPr>
          <w:rFonts w:ascii="Times New Roman" w:eastAsia="MS Mincho" w:hAnsi="Times New Roman" w:cs="Times New Roman"/>
        </w:rPr>
        <w:t>asked Vaughan’s blessing to invite</w:t>
      </w:r>
      <w:r w:rsidRPr="00935287">
        <w:rPr>
          <w:rFonts w:ascii="Times New Roman" w:eastAsia="MS Mincho" w:hAnsi="Times New Roman" w:cs="Times New Roman"/>
        </w:rPr>
        <w:t xml:space="preserve"> a contingent of Franciscan Sisters to Baltimore.  </w:t>
      </w:r>
    </w:p>
    <w:p w14:paraId="09F4D485" w14:textId="09EAB30F" w:rsidR="00CF57D6" w:rsidRPr="00935287" w:rsidRDefault="00CF57D6" w:rsidP="00CF57D6">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The Franciscan Si</w:t>
      </w:r>
      <w:r w:rsidR="002C7107">
        <w:rPr>
          <w:rFonts w:ascii="Times New Roman" w:eastAsia="MS Mincho" w:hAnsi="Times New Roman" w:cs="Times New Roman"/>
        </w:rPr>
        <w:t xml:space="preserve">sters of Saint Mary, Mill Hill </w:t>
      </w:r>
      <w:r w:rsidRPr="00935287">
        <w:rPr>
          <w:rFonts w:ascii="Times New Roman" w:eastAsia="MS Mincho" w:hAnsi="Times New Roman" w:cs="Times New Roman"/>
        </w:rPr>
        <w:t>grew out of the mid nineteenth century Oxford Movement</w:t>
      </w:r>
      <w:r w:rsidRPr="00935287">
        <w:rPr>
          <w:rFonts w:ascii="Times New Roman" w:eastAsia="MS Mincho" w:hAnsi="Times New Roman" w:cs="Times New Roman"/>
          <w:vertAlign w:val="superscript"/>
        </w:rPr>
        <w:footnoteReference w:id="34"/>
      </w:r>
      <w:r w:rsidRPr="00935287">
        <w:rPr>
          <w:rFonts w:ascii="Times New Roman" w:eastAsia="MS Mincho" w:hAnsi="Times New Roman" w:cs="Times New Roman"/>
        </w:rPr>
        <w:t xml:space="preserve"> in England when many Anglican orders converted to Roman Catholicism.  Mary Eliza Basil was an Anglican </w:t>
      </w:r>
      <w:proofErr w:type="spellStart"/>
      <w:r w:rsidRPr="00935287">
        <w:rPr>
          <w:rFonts w:ascii="Times New Roman" w:eastAsia="MS Mincho" w:hAnsi="Times New Roman" w:cs="Times New Roman"/>
        </w:rPr>
        <w:t>nun</w:t>
      </w:r>
      <w:proofErr w:type="spellEnd"/>
      <w:r w:rsidRPr="00935287">
        <w:rPr>
          <w:rFonts w:ascii="Times New Roman" w:eastAsia="MS Mincho" w:hAnsi="Times New Roman" w:cs="Times New Roman"/>
        </w:rPr>
        <w:t xml:space="preserve"> of the Society of Saint Margaret who worked in the poorest London neighborhoods when she converted to Catholicism in 1868.  With the help of Father Herbert Alfred Vaughan,</w:t>
      </w:r>
      <w:r w:rsidRPr="00935287">
        <w:rPr>
          <w:rFonts w:ascii="Times New Roman" w:eastAsia="MS Mincho" w:hAnsi="Times New Roman" w:cs="Times New Roman"/>
          <w:vertAlign w:val="superscript"/>
        </w:rPr>
        <w:footnoteReference w:id="35"/>
      </w:r>
      <w:r w:rsidRPr="00935287">
        <w:rPr>
          <w:rFonts w:ascii="Times New Roman" w:eastAsia="MS Mincho" w:hAnsi="Times New Roman" w:cs="Times New Roman"/>
        </w:rPr>
        <w:t xml:space="preserve"> she became Mother Mary Francis, founded the Franciscan </w:t>
      </w:r>
      <w:r w:rsidRPr="00200A36">
        <w:rPr>
          <w:rFonts w:ascii="Times New Roman" w:eastAsia="MS Mincho" w:hAnsi="Times New Roman" w:cs="Times New Roman"/>
        </w:rPr>
        <w:t>Sisters, and moved the order to Mill Hill, London,</w:t>
      </w:r>
      <w:r w:rsidR="002C7107">
        <w:rPr>
          <w:rFonts w:ascii="Times New Roman" w:eastAsia="MS Mincho" w:hAnsi="Times New Roman" w:cs="Times New Roman"/>
        </w:rPr>
        <w:t xml:space="preserve"> in 1870</w:t>
      </w:r>
      <w:r w:rsidRPr="00935287">
        <w:rPr>
          <w:rFonts w:ascii="Times New Roman" w:eastAsia="MS Mincho" w:hAnsi="Times New Roman" w:cs="Times New Roman"/>
        </w:rPr>
        <w:t xml:space="preserve">. </w:t>
      </w:r>
      <w:r>
        <w:rPr>
          <w:rFonts w:ascii="Times New Roman" w:eastAsia="MS Mincho" w:hAnsi="Times New Roman" w:cs="Times New Roman"/>
        </w:rPr>
        <w:t xml:space="preserve"> </w:t>
      </w:r>
      <w:r w:rsidR="00CE5AD8">
        <w:rPr>
          <w:rFonts w:ascii="Times New Roman" w:eastAsia="MS Mincho" w:hAnsi="Times New Roman" w:cs="Times New Roman"/>
        </w:rPr>
        <w:t xml:space="preserve">In 1881, </w:t>
      </w:r>
      <w:r w:rsidRPr="00935287">
        <w:rPr>
          <w:rFonts w:ascii="Times New Roman" w:eastAsia="MS Mincho" w:hAnsi="Times New Roman" w:cs="Times New Roman"/>
        </w:rPr>
        <w:t>Father Vaughan “made a visitation of the work being done in Baltimore fo</w:t>
      </w:r>
      <w:r w:rsidR="00CE5AD8">
        <w:rPr>
          <w:rFonts w:ascii="Times New Roman" w:eastAsia="MS Mincho" w:hAnsi="Times New Roman" w:cs="Times New Roman"/>
        </w:rPr>
        <w:t>r the colored Catholics.”</w:t>
      </w:r>
      <w:r w:rsidRPr="00935287">
        <w:rPr>
          <w:rFonts w:ascii="Times New Roman" w:eastAsia="MS Mincho" w:hAnsi="Times New Roman" w:cs="Times New Roman"/>
          <w:vertAlign w:val="superscript"/>
        </w:rPr>
        <w:footnoteReference w:id="36"/>
      </w:r>
      <w:r w:rsidRPr="00935287">
        <w:rPr>
          <w:rFonts w:ascii="Times New Roman" w:eastAsia="MS Mincho" w:hAnsi="Times New Roman" w:cs="Times New Roman"/>
        </w:rPr>
        <w:t xml:space="preserve">  While there, he met with Archbishop Gibbons and </w:t>
      </w:r>
      <w:r w:rsidR="009670E6">
        <w:rPr>
          <w:rFonts w:ascii="Times New Roman" w:eastAsia="MS Mincho" w:hAnsi="Times New Roman" w:cs="Times New Roman"/>
        </w:rPr>
        <w:t xml:space="preserve">Father </w:t>
      </w:r>
      <w:r w:rsidRPr="00935287">
        <w:rPr>
          <w:rFonts w:ascii="Times New Roman" w:eastAsia="MS Mincho" w:hAnsi="Times New Roman" w:cs="Times New Roman"/>
        </w:rPr>
        <w:t xml:space="preserve">Slattery and </w:t>
      </w:r>
      <w:r w:rsidR="00394563">
        <w:rPr>
          <w:rFonts w:ascii="Times New Roman" w:eastAsia="MS Mincho" w:hAnsi="Times New Roman" w:cs="Times New Roman"/>
        </w:rPr>
        <w:t xml:space="preserve">further </w:t>
      </w:r>
      <w:r w:rsidRPr="00935287">
        <w:rPr>
          <w:rFonts w:ascii="Times New Roman" w:eastAsia="MS Mincho" w:hAnsi="Times New Roman" w:cs="Times New Roman"/>
        </w:rPr>
        <w:t>discussed their nee</w:t>
      </w:r>
      <w:r w:rsidR="00D0766C">
        <w:rPr>
          <w:rFonts w:ascii="Times New Roman" w:eastAsia="MS Mincho" w:hAnsi="Times New Roman" w:cs="Times New Roman"/>
        </w:rPr>
        <w:t xml:space="preserve">d for assistance in the mission.  </w:t>
      </w:r>
      <w:r w:rsidRPr="00935287">
        <w:rPr>
          <w:rFonts w:ascii="Times New Roman" w:eastAsia="MS Mincho" w:hAnsi="Times New Roman" w:cs="Times New Roman"/>
        </w:rPr>
        <w:t>Upon his return to England, he approached Mother Mary Francis and informed her “how dire was the need of Sisters to further their efforts for the education and instruction of the children” in Baltimore.</w:t>
      </w:r>
      <w:r w:rsidRPr="00935287">
        <w:rPr>
          <w:rFonts w:ascii="Times New Roman" w:eastAsia="MS Mincho" w:hAnsi="Times New Roman" w:cs="Times New Roman"/>
          <w:vertAlign w:val="superscript"/>
        </w:rPr>
        <w:footnoteReference w:id="37"/>
      </w:r>
      <w:r w:rsidRPr="00935287">
        <w:rPr>
          <w:rFonts w:ascii="Times New Roman" w:eastAsia="MS Mincho" w:hAnsi="Times New Roman" w:cs="Times New Roman"/>
        </w:rPr>
        <w:t xml:space="preserve">  He explained that church leaders had made personal appeals to several religious communities to take up the work but that “the prejudices against the recently emancipated negroes were far too strong to elicit any service for that race as a distinct work.”</w:t>
      </w:r>
      <w:r w:rsidRPr="00935287">
        <w:rPr>
          <w:rFonts w:ascii="Times New Roman" w:eastAsia="MS Mincho" w:hAnsi="Times New Roman" w:cs="Times New Roman"/>
          <w:vertAlign w:val="superscript"/>
        </w:rPr>
        <w:footnoteReference w:id="38"/>
      </w:r>
      <w:r w:rsidR="009670E6">
        <w:rPr>
          <w:rFonts w:ascii="Times New Roman" w:eastAsia="MS Mincho" w:hAnsi="Times New Roman" w:cs="Times New Roman"/>
        </w:rPr>
        <w:t xml:space="preserve"> </w:t>
      </w:r>
      <w:r w:rsidR="00C47C5A" w:rsidRPr="00935287">
        <w:rPr>
          <w:rFonts w:ascii="Times New Roman" w:eastAsia="MS Mincho" w:hAnsi="Times New Roman" w:cs="Times New Roman"/>
        </w:rPr>
        <w:t>Mother Mary Francis promised him an “earnest consideration” of his appeal.</w:t>
      </w:r>
      <w:r w:rsidR="00C47C5A" w:rsidRPr="00935287">
        <w:rPr>
          <w:rFonts w:ascii="Times New Roman" w:eastAsia="MS Mincho" w:hAnsi="Times New Roman" w:cs="Times New Roman"/>
          <w:vertAlign w:val="superscript"/>
        </w:rPr>
        <w:footnoteReference w:id="39"/>
      </w:r>
      <w:r w:rsidR="00C47C5A" w:rsidRPr="00935287">
        <w:rPr>
          <w:rFonts w:ascii="Times New Roman" w:eastAsia="MS Mincho" w:hAnsi="Times New Roman" w:cs="Times New Roman"/>
        </w:rPr>
        <w:t xml:space="preserve">  She was hesitant to agree to the mission at first because she felt that her new sisters needed a solid spiritual foundation before “sending them into the Master’s Vineyard” in faraway America.</w:t>
      </w:r>
      <w:r w:rsidR="00C47C5A" w:rsidRPr="00935287">
        <w:rPr>
          <w:rFonts w:ascii="Times New Roman" w:eastAsia="MS Mincho" w:hAnsi="Times New Roman" w:cs="Times New Roman"/>
          <w:vertAlign w:val="superscript"/>
        </w:rPr>
        <w:footnoteReference w:id="40"/>
      </w:r>
      <w:r w:rsidR="00C47C5A" w:rsidRPr="00935287">
        <w:rPr>
          <w:rFonts w:ascii="Times New Roman" w:eastAsia="MS Mincho" w:hAnsi="Times New Roman" w:cs="Times New Roman"/>
        </w:rPr>
        <w:t xml:space="preserve">  </w:t>
      </w:r>
      <w:r w:rsidR="00C47C5A">
        <w:rPr>
          <w:rFonts w:ascii="Times New Roman" w:eastAsia="MS Mincho" w:hAnsi="Times New Roman" w:cs="Times New Roman"/>
        </w:rPr>
        <w:t>After consideration</w:t>
      </w:r>
      <w:r w:rsidR="009670E6">
        <w:rPr>
          <w:rFonts w:ascii="Times New Roman" w:eastAsia="MS Mincho" w:hAnsi="Times New Roman" w:cs="Times New Roman"/>
        </w:rPr>
        <w:t xml:space="preserve">, </w:t>
      </w:r>
      <w:r w:rsidRPr="00935287">
        <w:rPr>
          <w:rFonts w:ascii="Times New Roman" w:eastAsia="MS Mincho" w:hAnsi="Times New Roman" w:cs="Times New Roman"/>
        </w:rPr>
        <w:t>she agreed to assign four of her sisters to the American field.</w:t>
      </w:r>
      <w:r w:rsidRPr="00935287">
        <w:rPr>
          <w:rFonts w:ascii="Times New Roman" w:eastAsia="MS Mincho" w:hAnsi="Times New Roman" w:cs="Times New Roman"/>
          <w:vertAlign w:val="superscript"/>
        </w:rPr>
        <w:footnoteReference w:id="41"/>
      </w:r>
      <w:r w:rsidRPr="00935287">
        <w:rPr>
          <w:rFonts w:ascii="Times New Roman" w:eastAsia="MS Mincho" w:hAnsi="Times New Roman" w:cs="Times New Roman"/>
        </w:rPr>
        <w:t xml:space="preserve">  The sisters were to be ass</w:t>
      </w:r>
      <w:r w:rsidR="005D7C68">
        <w:rPr>
          <w:rFonts w:ascii="Times New Roman" w:eastAsia="MS Mincho" w:hAnsi="Times New Roman" w:cs="Times New Roman"/>
        </w:rPr>
        <w:t xml:space="preserve">igned to both Saint Elizabeth </w:t>
      </w:r>
      <w:r w:rsidRPr="00935287">
        <w:rPr>
          <w:rFonts w:ascii="Times New Roman" w:eastAsia="MS Mincho" w:hAnsi="Times New Roman" w:cs="Times New Roman"/>
        </w:rPr>
        <w:t>Home and Saint Francis Xavier Parish School.</w:t>
      </w:r>
    </w:p>
    <w:p w14:paraId="108996BC" w14:textId="46ECFDF3" w:rsidR="00CF57D6" w:rsidRPr="00935287" w:rsidRDefault="00A35C7B" w:rsidP="00CF57D6">
      <w:pPr>
        <w:spacing w:line="480" w:lineRule="auto"/>
        <w:ind w:firstLine="720"/>
        <w:rPr>
          <w:rFonts w:ascii="Times New Roman" w:eastAsia="MS Mincho" w:hAnsi="Times New Roman" w:cs="Times New Roman"/>
        </w:rPr>
      </w:pPr>
      <w:r>
        <w:rPr>
          <w:rFonts w:ascii="Times New Roman" w:eastAsia="MS Mincho" w:hAnsi="Times New Roman" w:cs="Times New Roman"/>
        </w:rPr>
        <w:t xml:space="preserve">Once </w:t>
      </w:r>
      <w:r w:rsidR="00CF57D6" w:rsidRPr="00935287">
        <w:rPr>
          <w:rFonts w:ascii="Times New Roman" w:eastAsia="MS Mincho" w:hAnsi="Times New Roman" w:cs="Times New Roman"/>
        </w:rPr>
        <w:t>notified of Mother Mary Francis’ decision, Slattery and the Board of Managers</w:t>
      </w:r>
      <w:r w:rsidR="00CF57D6" w:rsidRPr="00935287">
        <w:rPr>
          <w:rFonts w:ascii="Times New Roman" w:eastAsia="MS Mincho" w:hAnsi="Times New Roman" w:cs="Times New Roman"/>
          <w:vertAlign w:val="superscript"/>
        </w:rPr>
        <w:footnoteReference w:id="42"/>
      </w:r>
      <w:r w:rsidR="00CF57D6" w:rsidRPr="00935287">
        <w:rPr>
          <w:rFonts w:ascii="Times New Roman" w:eastAsia="MS Mincho" w:hAnsi="Times New Roman" w:cs="Times New Roman"/>
        </w:rPr>
        <w:t xml:space="preserve"> met to discuss the f</w:t>
      </w:r>
      <w:r w:rsidR="005D7C68">
        <w:rPr>
          <w:rFonts w:ascii="Times New Roman" w:eastAsia="MS Mincho" w:hAnsi="Times New Roman" w:cs="Times New Roman"/>
        </w:rPr>
        <w:t xml:space="preserve">uture of Saint Elizabeth’s </w:t>
      </w:r>
      <w:r w:rsidR="00CF57D6" w:rsidRPr="00935287">
        <w:rPr>
          <w:rFonts w:ascii="Times New Roman" w:eastAsia="MS Mincho" w:hAnsi="Times New Roman" w:cs="Times New Roman"/>
        </w:rPr>
        <w:t>and the transition to the management by the Franciscan Sisters.  They decided that the Board would continue as a governing body for the institution and would meet quarterly.  They also made plans for the arrival of the Sisters.  Slattery agreed to finance their arrival and to make sure that the ladies were suitably greeted and taken to their accommodations.</w:t>
      </w:r>
      <w:r w:rsidR="00CF57D6" w:rsidRPr="00935287">
        <w:rPr>
          <w:rFonts w:ascii="Times New Roman" w:eastAsia="MS Mincho" w:hAnsi="Times New Roman" w:cs="Times New Roman"/>
          <w:vertAlign w:val="superscript"/>
        </w:rPr>
        <w:footnoteReference w:id="43"/>
      </w:r>
      <w:r w:rsidR="00CF57D6" w:rsidRPr="00935287">
        <w:rPr>
          <w:rFonts w:ascii="Times New Roman" w:eastAsia="MS Mincho" w:hAnsi="Times New Roman" w:cs="Times New Roman"/>
        </w:rPr>
        <w:t xml:space="preserve">  The stage was now set for Slattery and the white Catholic establishment to take over the institution.</w:t>
      </w:r>
    </w:p>
    <w:p w14:paraId="0968686B" w14:textId="3C2AB6A7" w:rsidR="00CF57D6" w:rsidRPr="00935287" w:rsidRDefault="002D03E8" w:rsidP="00CF57D6">
      <w:pPr>
        <w:spacing w:line="480" w:lineRule="auto"/>
        <w:ind w:firstLine="720"/>
        <w:rPr>
          <w:rFonts w:ascii="Times New Roman" w:eastAsia="MS Mincho" w:hAnsi="Times New Roman" w:cs="Times New Roman"/>
        </w:rPr>
      </w:pPr>
      <w:r>
        <w:rPr>
          <w:rFonts w:ascii="Times New Roman" w:eastAsia="MS Mincho" w:hAnsi="Times New Roman" w:cs="Times New Roman"/>
        </w:rPr>
        <w:t>On December 27</w:t>
      </w:r>
      <w:r w:rsidR="00CF57D6" w:rsidRPr="00935287">
        <w:rPr>
          <w:rFonts w:ascii="Times New Roman" w:eastAsia="MS Mincho" w:hAnsi="Times New Roman" w:cs="Times New Roman"/>
        </w:rPr>
        <w:t>, 1881, Sisters Winifred Phillips (Superior), Rose Mitchell, Teresa Bartram, and Augustine Royston (lay sister) arrived in Baltimore.</w:t>
      </w:r>
      <w:r w:rsidR="00CF57D6" w:rsidRPr="00935287">
        <w:rPr>
          <w:rFonts w:ascii="Times New Roman" w:eastAsia="MS Mincho" w:hAnsi="Times New Roman" w:cs="Times New Roman"/>
          <w:vertAlign w:val="superscript"/>
        </w:rPr>
        <w:footnoteReference w:id="44"/>
      </w:r>
      <w:r w:rsidR="00CF57D6" w:rsidRPr="00935287">
        <w:rPr>
          <w:rFonts w:ascii="Times New Roman" w:eastAsia="MS Mincho" w:hAnsi="Times New Roman" w:cs="Times New Roman"/>
        </w:rPr>
        <w:t xml:space="preserve">  </w:t>
      </w:r>
      <w:r w:rsidR="008D1B78">
        <w:rPr>
          <w:rFonts w:ascii="Times New Roman" w:eastAsia="MS Mincho" w:hAnsi="Times New Roman" w:cs="Times New Roman"/>
        </w:rPr>
        <w:t>As mentioned in Sister Teresa’s obituary, t</w:t>
      </w:r>
      <w:r w:rsidR="00CF57D6" w:rsidRPr="00935287">
        <w:rPr>
          <w:rFonts w:ascii="Times New Roman" w:eastAsia="MS Mincho" w:hAnsi="Times New Roman" w:cs="Times New Roman"/>
        </w:rPr>
        <w:t xml:space="preserve">he four sisters were greeted by </w:t>
      </w:r>
      <w:r w:rsidR="008D1B78">
        <w:rPr>
          <w:rFonts w:ascii="Times New Roman" w:eastAsia="MS Mincho" w:hAnsi="Times New Roman" w:cs="Times New Roman"/>
        </w:rPr>
        <w:t xml:space="preserve">Father Slattery and prominent Catholic laypeople </w:t>
      </w:r>
      <w:r w:rsidR="005D7C68">
        <w:rPr>
          <w:rFonts w:ascii="Times New Roman" w:eastAsia="MS Mincho" w:hAnsi="Times New Roman" w:cs="Times New Roman"/>
        </w:rPr>
        <w:t>and taken to Saint Elizabeth</w:t>
      </w:r>
      <w:r w:rsidR="00CF57D6" w:rsidRPr="00935287">
        <w:rPr>
          <w:rFonts w:ascii="Times New Roman" w:eastAsia="MS Mincho" w:hAnsi="Times New Roman" w:cs="Times New Roman"/>
        </w:rPr>
        <w:t xml:space="preserve"> Home. </w:t>
      </w:r>
    </w:p>
    <w:p w14:paraId="057A743E" w14:textId="2325A5A2" w:rsidR="00CF57D6" w:rsidRDefault="00CF57D6" w:rsidP="00CF57D6">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According to Mother Paul’s Diary, Mary Herbert had mistakenly thought that the sisters had only come to work in the Saint Francis Xavier parish school and that she would “hold undisputed sway over the main part of the house and wholly over the work for [Saint Elizabeth’s] inmates.”</w:t>
      </w:r>
      <w:r w:rsidRPr="00935287">
        <w:rPr>
          <w:rFonts w:ascii="Times New Roman" w:eastAsia="MS Mincho" w:hAnsi="Times New Roman" w:cs="Times New Roman"/>
          <w:vertAlign w:val="superscript"/>
        </w:rPr>
        <w:footnoteReference w:id="45"/>
      </w:r>
      <w:r w:rsidRPr="00935287">
        <w:rPr>
          <w:rFonts w:ascii="Times New Roman" w:eastAsia="MS Mincho" w:hAnsi="Times New Roman" w:cs="Times New Roman"/>
        </w:rPr>
        <w:t xml:space="preserve">  Because of this, she was offended when the sisters began to inspect Saint Elizabeth Home and make plans for its future. Franciscan history states that Mrs. Herbert soon left to venture west and open another house for orphaned colored children.</w:t>
      </w:r>
      <w:r w:rsidRPr="00935287">
        <w:rPr>
          <w:rFonts w:ascii="Times New Roman" w:eastAsia="MS Mincho" w:hAnsi="Times New Roman" w:cs="Times New Roman"/>
          <w:vertAlign w:val="superscript"/>
        </w:rPr>
        <w:footnoteReference w:id="46"/>
      </w:r>
      <w:r w:rsidRPr="00935287">
        <w:rPr>
          <w:rFonts w:ascii="Times New Roman" w:eastAsia="MS Mincho" w:hAnsi="Times New Roman" w:cs="Times New Roman"/>
        </w:rPr>
        <w:t xml:space="preserve">  Nothing is known about the reasons for Mrs. Herbert’s departure, but it is almost certain that she felt powerless to run the home in the face of Father Slattery, the Franciscan Sisters, and the white Catholic establishment who had taken over its administration. </w:t>
      </w:r>
    </w:p>
    <w:p w14:paraId="4BC0B5A7" w14:textId="77777777" w:rsidR="00963B9B" w:rsidRDefault="00963B9B" w:rsidP="00963B9B">
      <w:pPr>
        <w:spacing w:line="480" w:lineRule="auto"/>
        <w:ind w:firstLine="720"/>
        <w:rPr>
          <w:rFonts w:ascii="Times New Roman" w:eastAsia="Times New Roman" w:hAnsi="Times New Roman" w:cs="Times New Roman"/>
        </w:rPr>
      </w:pPr>
      <w:r w:rsidRPr="004D58F7">
        <w:rPr>
          <w:rFonts w:ascii="Times New Roman" w:eastAsia="Times New Roman" w:hAnsi="Times New Roman" w:cs="Times New Roman"/>
        </w:rPr>
        <w:t>Under the leadership</w:t>
      </w:r>
      <w:r>
        <w:rPr>
          <w:rFonts w:ascii="Times New Roman" w:eastAsia="Times New Roman" w:hAnsi="Times New Roman" w:cs="Times New Roman"/>
        </w:rPr>
        <w:t xml:space="preserve"> of the Franciscan Sisters, Saint Elizabeth</w:t>
      </w:r>
      <w:r w:rsidRPr="004D58F7">
        <w:rPr>
          <w:rFonts w:ascii="Times New Roman" w:eastAsia="Times New Roman" w:hAnsi="Times New Roman" w:cs="Times New Roman"/>
        </w:rPr>
        <w:t xml:space="preserve"> Home was incorporated by the city in 1882.  Almost from the moment of its incorporation, Saint Elizabeth’s became a valued partner of the City and the Catholic Church in the care of African American orphans.  They cared for boys and gi</w:t>
      </w:r>
      <w:r>
        <w:rPr>
          <w:rFonts w:ascii="Times New Roman" w:eastAsia="Times New Roman" w:hAnsi="Times New Roman" w:cs="Times New Roman"/>
        </w:rPr>
        <w:t xml:space="preserve">rls, no matter how young and was </w:t>
      </w:r>
      <w:r w:rsidRPr="004D58F7">
        <w:rPr>
          <w:rFonts w:ascii="Times New Roman" w:eastAsia="Times New Roman" w:hAnsi="Times New Roman" w:cs="Times New Roman"/>
        </w:rPr>
        <w:t xml:space="preserve">the only institution in Baltimore that accepted babies.  </w:t>
      </w:r>
    </w:p>
    <w:p w14:paraId="4C2AAACB" w14:textId="0BE3F4AF" w:rsidR="009B30B8" w:rsidRDefault="00D806E0" w:rsidP="00D806E0">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 xml:space="preserve">Children came to Saint Elizabeth’s Home in a variety of ways.  Like </w:t>
      </w:r>
      <w:r w:rsidR="00BF33B2">
        <w:rPr>
          <w:rFonts w:ascii="Times New Roman" w:eastAsia="MS Mincho" w:hAnsi="Times New Roman" w:cs="Times New Roman"/>
        </w:rPr>
        <w:t>other orphanages</w:t>
      </w:r>
      <w:r w:rsidRPr="00935287">
        <w:rPr>
          <w:rFonts w:ascii="Times New Roman" w:eastAsia="MS Mincho" w:hAnsi="Times New Roman" w:cs="Times New Roman"/>
        </w:rPr>
        <w:t xml:space="preserve">, they received children from government agencies and desperate parents and family members.  </w:t>
      </w:r>
      <w:r>
        <w:rPr>
          <w:rFonts w:ascii="Times New Roman" w:eastAsia="MS Mincho" w:hAnsi="Times New Roman" w:cs="Times New Roman"/>
        </w:rPr>
        <w:t xml:space="preserve"> </w:t>
      </w:r>
      <w:r w:rsidRPr="00935287">
        <w:rPr>
          <w:rFonts w:ascii="Times New Roman" w:eastAsia="MS Mincho" w:hAnsi="Times New Roman" w:cs="Times New Roman"/>
        </w:rPr>
        <w:t xml:space="preserve">Mr. George Parker, agent for the Society for </w:t>
      </w:r>
      <w:r>
        <w:rPr>
          <w:rFonts w:ascii="Times New Roman" w:eastAsia="MS Mincho" w:hAnsi="Times New Roman" w:cs="Times New Roman"/>
        </w:rPr>
        <w:t>the Protection of Children recounted the need for Saint Elizabeth’s in the 12</w:t>
      </w:r>
      <w:r w:rsidRPr="00D806E0">
        <w:rPr>
          <w:rFonts w:ascii="Times New Roman" w:eastAsia="MS Mincho" w:hAnsi="Times New Roman" w:cs="Times New Roman"/>
          <w:vertAlign w:val="superscript"/>
        </w:rPr>
        <w:t>th</w:t>
      </w:r>
      <w:r>
        <w:rPr>
          <w:rFonts w:ascii="Times New Roman" w:eastAsia="MS Mincho" w:hAnsi="Times New Roman" w:cs="Times New Roman"/>
        </w:rPr>
        <w:t xml:space="preserve"> Annual Report of the Home</w:t>
      </w:r>
      <w:r w:rsidRPr="00935287">
        <w:rPr>
          <w:rFonts w:ascii="Times New Roman" w:eastAsia="MS Mincho" w:hAnsi="Times New Roman" w:cs="Times New Roman"/>
        </w:rPr>
        <w:t>, “I do not know what the Society I represent could or would do without the Sisters at Saint Elizabeth’s Home.  They cheerfully receive from us the unattractive, forlorn bits of humanity that are tortured and left to die by heartless parents.”</w:t>
      </w:r>
      <w:r w:rsidRPr="00935287">
        <w:rPr>
          <w:rFonts w:ascii="Times New Roman" w:eastAsia="MS Mincho" w:hAnsi="Times New Roman" w:cs="Times New Roman"/>
          <w:vertAlign w:val="superscript"/>
        </w:rPr>
        <w:footnoteReference w:id="47"/>
      </w:r>
      <w:r w:rsidRPr="00935287">
        <w:rPr>
          <w:rFonts w:ascii="Times New Roman" w:eastAsia="MS Mincho" w:hAnsi="Times New Roman" w:cs="Times New Roman"/>
        </w:rPr>
        <w:t xml:space="preserve"> </w:t>
      </w:r>
    </w:p>
    <w:p w14:paraId="76D009A7" w14:textId="0F75B1F0" w:rsidR="009B30B8" w:rsidRPr="00D806E0" w:rsidRDefault="009B30B8" w:rsidP="00394563">
      <w:pPr>
        <w:spacing w:line="480" w:lineRule="auto"/>
        <w:ind w:firstLine="720"/>
        <w:rPr>
          <w:rFonts w:ascii="Times New Roman" w:eastAsia="MS Mincho" w:hAnsi="Times New Roman" w:cs="Times New Roman"/>
        </w:rPr>
      </w:pPr>
      <w:r>
        <w:rPr>
          <w:rFonts w:ascii="Times New Roman" w:eastAsia="MS Mincho" w:hAnsi="Times New Roman" w:cs="Times New Roman"/>
        </w:rPr>
        <w:t xml:space="preserve">What </w:t>
      </w:r>
      <w:r w:rsidR="00394563">
        <w:rPr>
          <w:rFonts w:ascii="Times New Roman" w:eastAsia="MS Mincho" w:hAnsi="Times New Roman" w:cs="Times New Roman"/>
        </w:rPr>
        <w:t xml:space="preserve">set </w:t>
      </w:r>
      <w:r w:rsidR="00D806E0" w:rsidRPr="00935287">
        <w:rPr>
          <w:rFonts w:ascii="Times New Roman" w:eastAsia="MS Mincho" w:hAnsi="Times New Roman" w:cs="Times New Roman"/>
        </w:rPr>
        <w:t xml:space="preserve">Saint Elizabeth’s apart from other Baltimore institutions that served African Americans is that it was the only institution that would accept and care for infants.  Because of this, it found itself on the receiving end of a number of foundlings.  The annals are filled with stories of babies who had been deserted by their mothers.  Sometimes local authorities brought those babies. </w:t>
      </w:r>
      <w:r w:rsidR="00394563">
        <w:rPr>
          <w:rFonts w:ascii="Times New Roman" w:eastAsia="MS Mincho" w:hAnsi="Times New Roman" w:cs="Times New Roman"/>
        </w:rPr>
        <w:t xml:space="preserve"> </w:t>
      </w:r>
      <w:r w:rsidR="00D806E0" w:rsidRPr="00935287">
        <w:rPr>
          <w:rFonts w:ascii="Times New Roman" w:eastAsia="MS Mincho" w:hAnsi="Times New Roman" w:cs="Times New Roman"/>
        </w:rPr>
        <w:t>Other foundlings were left at the Home by their mothers.  “Some babies were found in ash barrels; many more were just placed on the doorstep, the bell furious rung, and one answering the call could still hear the clatter of flying feet as the runaway escaped recognition and left the baby to the charity of the Sisters.”</w:t>
      </w:r>
      <w:r w:rsidR="00D806E0" w:rsidRPr="00935287">
        <w:rPr>
          <w:rFonts w:ascii="Times New Roman" w:eastAsia="MS Mincho" w:hAnsi="Times New Roman" w:cs="Times New Roman"/>
          <w:vertAlign w:val="superscript"/>
        </w:rPr>
        <w:footnoteReference w:id="48"/>
      </w:r>
      <w:r w:rsidR="00D806E0" w:rsidRPr="00935287">
        <w:rPr>
          <w:rFonts w:ascii="Times New Roman" w:eastAsia="MS Mincho" w:hAnsi="Times New Roman" w:cs="Times New Roman"/>
        </w:rPr>
        <w:t xml:space="preserve"> </w:t>
      </w:r>
      <w:r>
        <w:rPr>
          <w:rFonts w:ascii="Times New Roman" w:eastAsia="MS Mincho" w:hAnsi="Times New Roman" w:cs="Times New Roman"/>
        </w:rPr>
        <w:t xml:space="preserve"> </w:t>
      </w:r>
    </w:p>
    <w:p w14:paraId="1BDDCBE8" w14:textId="680528DC" w:rsidR="001D608E" w:rsidRPr="00935287" w:rsidRDefault="00FC0701" w:rsidP="001D608E">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Exactly one year after its incorporation, Saint Elizabeth’s was awar</w:t>
      </w:r>
      <w:r w:rsidR="001D608E">
        <w:rPr>
          <w:rFonts w:ascii="Times New Roman" w:eastAsia="MS Mincho" w:hAnsi="Times New Roman" w:cs="Times New Roman"/>
        </w:rPr>
        <w:t>ded a contract by Baltimore City to provide for the care of African American foundlings and orphans.</w:t>
      </w:r>
      <w:r w:rsidR="001D608E">
        <w:rPr>
          <w:rStyle w:val="FootnoteReference"/>
          <w:rFonts w:ascii="Times New Roman" w:eastAsia="MS Mincho" w:hAnsi="Times New Roman" w:cs="Times New Roman"/>
        </w:rPr>
        <w:footnoteReference w:id="49"/>
      </w:r>
    </w:p>
    <w:p w14:paraId="42F2509A" w14:textId="7FA54E40" w:rsidR="0080213C" w:rsidRPr="00864B4C" w:rsidRDefault="005854F4" w:rsidP="00864B4C">
      <w:pPr>
        <w:spacing w:line="480" w:lineRule="auto"/>
        <w:rPr>
          <w:rFonts w:ascii="Times New Roman" w:eastAsia="MS Mincho" w:hAnsi="Times New Roman" w:cs="Times New Roman"/>
        </w:rPr>
      </w:pPr>
      <w:r>
        <w:rPr>
          <w:rFonts w:ascii="Times New Roman" w:eastAsia="MS Mincho" w:hAnsi="Times New Roman" w:cs="Times New Roman"/>
        </w:rPr>
        <w:t>This</w:t>
      </w:r>
      <w:r w:rsidR="00163161">
        <w:rPr>
          <w:rFonts w:ascii="Times New Roman" w:eastAsia="MS Mincho" w:hAnsi="Times New Roman" w:cs="Times New Roman"/>
        </w:rPr>
        <w:t xml:space="preserve"> acknowledgement by</w:t>
      </w:r>
      <w:r w:rsidR="00FC0701" w:rsidRPr="00935287">
        <w:rPr>
          <w:rFonts w:ascii="Times New Roman" w:eastAsia="MS Mincho" w:hAnsi="Times New Roman" w:cs="Times New Roman"/>
        </w:rPr>
        <w:t xml:space="preserve"> Baltimore City government and the receipt of </w:t>
      </w:r>
      <w:r w:rsidR="00836FA9">
        <w:rPr>
          <w:rFonts w:ascii="Times New Roman" w:eastAsia="MS Mincho" w:hAnsi="Times New Roman" w:cs="Times New Roman"/>
        </w:rPr>
        <w:t xml:space="preserve">a </w:t>
      </w:r>
      <w:r w:rsidR="00FC0701" w:rsidRPr="00935287">
        <w:rPr>
          <w:rFonts w:ascii="Times New Roman" w:eastAsia="MS Mincho" w:hAnsi="Times New Roman" w:cs="Times New Roman"/>
        </w:rPr>
        <w:t xml:space="preserve">contract to do business with it further solidified Saint Elizabeth’s as an important and viable Catholic institution. </w:t>
      </w:r>
    </w:p>
    <w:p w14:paraId="3B05991E" w14:textId="0D768FC3" w:rsidR="00963B9B" w:rsidRDefault="00BF33B2" w:rsidP="004E1F9D">
      <w:pPr>
        <w:spacing w:line="480" w:lineRule="auto"/>
        <w:ind w:firstLine="720"/>
        <w:rPr>
          <w:rFonts w:ascii="Times New Roman" w:eastAsia="MS Mincho" w:hAnsi="Times New Roman" w:cs="Times New Roman"/>
        </w:rPr>
      </w:pPr>
      <w:r>
        <w:rPr>
          <w:rFonts w:ascii="Times New Roman" w:eastAsia="Times New Roman" w:hAnsi="Times New Roman" w:cs="Times New Roman"/>
        </w:rPr>
        <w:t xml:space="preserve"> T</w:t>
      </w:r>
      <w:r w:rsidR="00963B9B">
        <w:rPr>
          <w:rFonts w:ascii="Times New Roman" w:eastAsia="Times New Roman" w:hAnsi="Times New Roman" w:cs="Times New Roman"/>
        </w:rPr>
        <w:t xml:space="preserve">he </w:t>
      </w:r>
      <w:r w:rsidR="00963B9B" w:rsidRPr="004D58F7">
        <w:rPr>
          <w:rFonts w:ascii="Times New Roman" w:eastAsia="Times New Roman" w:hAnsi="Times New Roman" w:cs="Times New Roman"/>
        </w:rPr>
        <w:t>Saint Elizabeth Home benefitted from the largesse of the white Catholic community</w:t>
      </w:r>
      <w:r w:rsidR="005B0C06">
        <w:rPr>
          <w:rFonts w:ascii="Times New Roman" w:eastAsia="Times New Roman" w:hAnsi="Times New Roman" w:cs="Times New Roman"/>
        </w:rPr>
        <w:t xml:space="preserve">. </w:t>
      </w:r>
      <w:r w:rsidR="00C468C2">
        <w:rPr>
          <w:rFonts w:ascii="Times New Roman" w:eastAsia="Times New Roman" w:hAnsi="Times New Roman" w:cs="Times New Roman"/>
        </w:rPr>
        <w:t xml:space="preserve">In addition to the “most prominent Catholic ladies of Baltimore” </w:t>
      </w:r>
      <w:r w:rsidR="00C468C2" w:rsidRPr="004D58F7">
        <w:rPr>
          <w:rFonts w:ascii="Times New Roman" w:eastAsia="Times New Roman" w:hAnsi="Times New Roman" w:cs="Times New Roman"/>
        </w:rPr>
        <w:t>who</w:t>
      </w:r>
      <w:r w:rsidR="00C468C2">
        <w:rPr>
          <w:rFonts w:ascii="Times New Roman" w:eastAsia="Times New Roman" w:hAnsi="Times New Roman" w:cs="Times New Roman"/>
        </w:rPr>
        <w:t xml:space="preserve"> served on the Board of Managers, some of the City’s most preeminent Catholic men also supported the institution. </w:t>
      </w:r>
      <w:r w:rsidR="004E1F9D">
        <w:rPr>
          <w:rFonts w:ascii="Times New Roman" w:eastAsia="Times New Roman" w:hAnsi="Times New Roman" w:cs="Times New Roman"/>
        </w:rPr>
        <w:t>A number of professional Baltimoreans volunteered their time to Saint Elizabeth’s as physicians or advisors</w:t>
      </w:r>
      <w:r>
        <w:rPr>
          <w:rFonts w:ascii="Times New Roman" w:eastAsia="Times New Roman" w:hAnsi="Times New Roman" w:cs="Times New Roman"/>
        </w:rPr>
        <w:t xml:space="preserve">.  Many </w:t>
      </w:r>
      <w:r w:rsidR="004E1F9D">
        <w:rPr>
          <w:rFonts w:ascii="Times New Roman" w:eastAsia="Times New Roman" w:hAnsi="Times New Roman" w:cs="Times New Roman"/>
        </w:rPr>
        <w:t xml:space="preserve">also served on the Home’s Advisory Board that was created by Cardinal Gibbons in 1908.  Saint Elizabeth’s Golden Jubilee Pamphlet declared that </w:t>
      </w:r>
      <w:r w:rsidR="004E1F9D">
        <w:rPr>
          <w:rFonts w:ascii="Times New Roman" w:eastAsia="MS Mincho" w:hAnsi="Times New Roman" w:cs="Times New Roman"/>
        </w:rPr>
        <w:t>“</w:t>
      </w:r>
      <w:r w:rsidR="004E1F9D" w:rsidRPr="00935287">
        <w:rPr>
          <w:rFonts w:ascii="Times New Roman" w:eastAsia="MS Mincho" w:hAnsi="Times New Roman" w:cs="Times New Roman"/>
        </w:rPr>
        <w:t>like the chivalrous Catholic gentlemen that they were, they rallied to the support of the Home when social prejudice, political bias, and financial difficulties would have literally wiped it out of existence.”</w:t>
      </w:r>
      <w:r w:rsidR="004E1F9D" w:rsidRPr="00935287">
        <w:rPr>
          <w:rFonts w:ascii="Times New Roman" w:eastAsia="MS Mincho" w:hAnsi="Times New Roman" w:cs="Times New Roman"/>
          <w:vertAlign w:val="superscript"/>
        </w:rPr>
        <w:footnoteReference w:id="50"/>
      </w:r>
      <w:r w:rsidR="004E1F9D" w:rsidRPr="00935287">
        <w:rPr>
          <w:rFonts w:ascii="Times New Roman" w:eastAsia="MS Mincho" w:hAnsi="Times New Roman" w:cs="Times New Roman"/>
        </w:rPr>
        <w:t xml:space="preserve">  </w:t>
      </w:r>
      <w:r w:rsidR="004E1F9D">
        <w:rPr>
          <w:rFonts w:ascii="Times New Roman" w:eastAsia="MS Mincho" w:hAnsi="Times New Roman" w:cs="Times New Roman"/>
        </w:rPr>
        <w:t xml:space="preserve">Chief among those advisors and supporters were Charles Bonaparte and Cardinal James Gibbons. </w:t>
      </w:r>
      <w:r w:rsidR="00C468C2">
        <w:rPr>
          <w:rFonts w:ascii="Times New Roman" w:eastAsia="Times New Roman" w:hAnsi="Times New Roman" w:cs="Times New Roman"/>
        </w:rPr>
        <w:t>Charles Bonaparte</w:t>
      </w:r>
      <w:r w:rsidR="00C468C2">
        <w:rPr>
          <w:rStyle w:val="FootnoteReference"/>
          <w:rFonts w:ascii="Times New Roman" w:eastAsia="Times New Roman" w:hAnsi="Times New Roman" w:cs="Times New Roman"/>
        </w:rPr>
        <w:footnoteReference w:id="51"/>
      </w:r>
      <w:r w:rsidR="00C468C2">
        <w:rPr>
          <w:rFonts w:ascii="Times New Roman" w:eastAsia="Times New Roman" w:hAnsi="Times New Roman" w:cs="Times New Roman"/>
        </w:rPr>
        <w:t xml:space="preserve"> served as the Home’s legal counsel.  </w:t>
      </w:r>
      <w:r w:rsidR="00C468C2" w:rsidRPr="00935287">
        <w:rPr>
          <w:rFonts w:ascii="Times New Roman" w:eastAsia="MS Mincho" w:hAnsi="Times New Roman" w:cs="Times New Roman"/>
        </w:rPr>
        <w:t>Bonaparte was deeply religious and was seen as “a good son of the Church.”  He also was known for his support of African Americans and was sometimes called the “spokesperson for the Negro in America.”</w:t>
      </w:r>
      <w:r w:rsidR="00C468C2" w:rsidRPr="00935287">
        <w:rPr>
          <w:rFonts w:ascii="Times New Roman" w:eastAsia="MS Mincho" w:hAnsi="Times New Roman" w:cs="Times New Roman"/>
          <w:vertAlign w:val="superscript"/>
        </w:rPr>
        <w:footnoteReference w:id="52"/>
      </w:r>
      <w:r w:rsidR="00C468C2">
        <w:rPr>
          <w:rFonts w:ascii="Times New Roman" w:eastAsia="MS Mincho" w:hAnsi="Times New Roman" w:cs="Times New Roman"/>
        </w:rPr>
        <w:t xml:space="preserve">  Perhaps their most important supporter</w:t>
      </w:r>
      <w:r w:rsidR="003318FC">
        <w:rPr>
          <w:rFonts w:ascii="Times New Roman" w:eastAsia="MS Mincho" w:hAnsi="Times New Roman" w:cs="Times New Roman"/>
        </w:rPr>
        <w:t>, however,</w:t>
      </w:r>
      <w:r w:rsidR="00C468C2">
        <w:rPr>
          <w:rFonts w:ascii="Times New Roman" w:eastAsia="MS Mincho" w:hAnsi="Times New Roman" w:cs="Times New Roman"/>
        </w:rPr>
        <w:t xml:space="preserve"> was </w:t>
      </w:r>
      <w:r w:rsidR="004E1F9D">
        <w:rPr>
          <w:rFonts w:ascii="Times New Roman" w:eastAsia="MS Mincho" w:hAnsi="Times New Roman" w:cs="Times New Roman"/>
        </w:rPr>
        <w:t>Cardinal Gibbons.  In addition to monetary donations, h</w:t>
      </w:r>
      <w:r w:rsidR="004E1F9D" w:rsidRPr="004D58F7">
        <w:rPr>
          <w:rFonts w:ascii="Times New Roman" w:eastAsia="MS Mincho" w:hAnsi="Times New Roman" w:cs="Times New Roman"/>
        </w:rPr>
        <w:t>e visited the Saint Elizabeth Home almost every day on his afternoon constitutional.  Thi</w:t>
      </w:r>
      <w:r w:rsidR="004E1F9D">
        <w:rPr>
          <w:rFonts w:ascii="Times New Roman" w:eastAsia="MS Mincho" w:hAnsi="Times New Roman" w:cs="Times New Roman"/>
        </w:rPr>
        <w:t>s very public backing</w:t>
      </w:r>
      <w:r w:rsidR="004E1F9D" w:rsidRPr="004D58F7">
        <w:rPr>
          <w:rFonts w:ascii="Times New Roman" w:eastAsia="MS Mincho" w:hAnsi="Times New Roman" w:cs="Times New Roman"/>
        </w:rPr>
        <w:t xml:space="preserve"> was </w:t>
      </w:r>
      <w:r w:rsidR="003318FC">
        <w:rPr>
          <w:rFonts w:ascii="Times New Roman" w:eastAsia="MS Mincho" w:hAnsi="Times New Roman" w:cs="Times New Roman"/>
        </w:rPr>
        <w:t>probably more important</w:t>
      </w:r>
      <w:r w:rsidR="004E1F9D" w:rsidRPr="004D58F7">
        <w:rPr>
          <w:rFonts w:ascii="Times New Roman" w:eastAsia="MS Mincho" w:hAnsi="Times New Roman" w:cs="Times New Roman"/>
        </w:rPr>
        <w:t xml:space="preserve"> than the financial support he provided.  </w:t>
      </w:r>
    </w:p>
    <w:p w14:paraId="797BEE4C" w14:textId="77777777" w:rsidR="00F13C65" w:rsidRDefault="00233262" w:rsidP="00597673">
      <w:pPr>
        <w:spacing w:line="480" w:lineRule="auto"/>
        <w:ind w:firstLine="720"/>
        <w:rPr>
          <w:rFonts w:ascii="Times New Roman" w:eastAsia="MS Mincho" w:hAnsi="Times New Roman" w:cs="Times New Roman"/>
        </w:rPr>
      </w:pPr>
      <w:r>
        <w:rPr>
          <w:rFonts w:ascii="Times New Roman" w:eastAsia="MS Mincho" w:hAnsi="Times New Roman" w:cs="Times New Roman"/>
        </w:rPr>
        <w:t xml:space="preserve">Despite government funding and the support of Baltimore’s Catholic elite, the Franciscan Sisters still struggled financially.  </w:t>
      </w:r>
      <w:r w:rsidRPr="00935287">
        <w:rPr>
          <w:rFonts w:ascii="Times New Roman" w:eastAsia="MS Mincho" w:hAnsi="Times New Roman" w:cs="Times New Roman"/>
        </w:rPr>
        <w:t xml:space="preserve">This caused them to </w:t>
      </w:r>
      <w:r w:rsidR="005854F4">
        <w:rPr>
          <w:rFonts w:ascii="Times New Roman" w:eastAsia="MS Mincho" w:hAnsi="Times New Roman" w:cs="Times New Roman"/>
        </w:rPr>
        <w:t>resort to</w:t>
      </w:r>
      <w:r w:rsidR="00864B4C">
        <w:rPr>
          <w:rFonts w:ascii="Times New Roman" w:eastAsia="MS Mincho" w:hAnsi="Times New Roman" w:cs="Times New Roman"/>
        </w:rPr>
        <w:t xml:space="preserve"> begging or what they liked to call,</w:t>
      </w:r>
      <w:r w:rsidRPr="00935287">
        <w:rPr>
          <w:rFonts w:ascii="Times New Roman" w:eastAsia="MS Mincho" w:hAnsi="Times New Roman" w:cs="Times New Roman"/>
        </w:rPr>
        <w:t xml:space="preserve"> </w:t>
      </w:r>
      <w:r w:rsidR="00864B4C">
        <w:rPr>
          <w:rFonts w:ascii="Times New Roman" w:eastAsia="MS Mincho" w:hAnsi="Times New Roman" w:cs="Times New Roman"/>
        </w:rPr>
        <w:t>“</w:t>
      </w:r>
      <w:r w:rsidRPr="00935287">
        <w:rPr>
          <w:rFonts w:ascii="Times New Roman" w:eastAsia="MS Mincho" w:hAnsi="Times New Roman" w:cs="Times New Roman"/>
        </w:rPr>
        <w:t>questing</w:t>
      </w:r>
      <w:r w:rsidR="00F13C65">
        <w:rPr>
          <w:rFonts w:ascii="Times New Roman" w:eastAsia="MS Mincho" w:hAnsi="Times New Roman" w:cs="Times New Roman"/>
        </w:rPr>
        <w:t>,</w:t>
      </w:r>
      <w:r w:rsidR="00864B4C">
        <w:rPr>
          <w:rFonts w:ascii="Times New Roman" w:eastAsia="MS Mincho" w:hAnsi="Times New Roman" w:cs="Times New Roman"/>
        </w:rPr>
        <w:t>”</w:t>
      </w:r>
      <w:r w:rsidRPr="00935287">
        <w:rPr>
          <w:rFonts w:ascii="Times New Roman" w:eastAsia="MS Mincho" w:hAnsi="Times New Roman" w:cs="Times New Roman"/>
        </w:rPr>
        <w:t xml:space="preserve"> efforts.  </w:t>
      </w:r>
    </w:p>
    <w:p w14:paraId="30E4262D" w14:textId="2271D026" w:rsidR="00F13C65" w:rsidRPr="00935287" w:rsidRDefault="00F13C65" w:rsidP="00597673">
      <w:pPr>
        <w:ind w:left="720"/>
        <w:rPr>
          <w:rFonts w:ascii="Times New Roman" w:eastAsia="MS Mincho" w:hAnsi="Times New Roman" w:cs="Times New Roman"/>
        </w:rPr>
      </w:pPr>
      <w:r w:rsidRPr="00935287">
        <w:rPr>
          <w:rFonts w:ascii="Times New Roman" w:eastAsia="MS Mincho" w:hAnsi="Times New Roman" w:cs="Times New Roman"/>
        </w:rPr>
        <w:t xml:space="preserve">Now in 1915, there is a fine wagon, bearing on it a large silver plate, with St. Elizabeth’s Home: St. Paul Street on it.  More than one bakery in the city contributes weekly three hundred loaves of bread to the Institution.  Regular trips are made to the terminal of Railway Stations, where the </w:t>
      </w:r>
      <w:proofErr w:type="spellStart"/>
      <w:r w:rsidRPr="00935287">
        <w:rPr>
          <w:rFonts w:ascii="Times New Roman" w:eastAsia="MS Mincho" w:hAnsi="Times New Roman" w:cs="Times New Roman"/>
        </w:rPr>
        <w:t>Commisariate</w:t>
      </w:r>
      <w:proofErr w:type="spellEnd"/>
      <w:r w:rsidRPr="00935287">
        <w:rPr>
          <w:rFonts w:ascii="Times New Roman" w:eastAsia="MS Mincho" w:hAnsi="Times New Roman" w:cs="Times New Roman"/>
        </w:rPr>
        <w:t xml:space="preserve"> holds over for our Sister any provisions unused on the journey; these are always of the best, and are, like the Waverly Pen, “A boom and a blessing” to the Home.  Sometimes, large tins of cream and milk come, and four or five pounds of so</w:t>
      </w:r>
      <w:r>
        <w:rPr>
          <w:rFonts w:ascii="Times New Roman" w:hAnsi="Times New Roman" w:cs="Times New Roman"/>
        </w:rPr>
        <w:t>-</w:t>
      </w:r>
      <w:r w:rsidRPr="00935287">
        <w:rPr>
          <w:rFonts w:ascii="Times New Roman" w:eastAsia="MS Mincho" w:hAnsi="Times New Roman" w:cs="Times New Roman"/>
        </w:rPr>
        <w:t>pronounced</w:t>
      </w:r>
      <w:r>
        <w:rPr>
          <w:rFonts w:ascii="Times New Roman" w:hAnsi="Times New Roman" w:cs="Times New Roman"/>
        </w:rPr>
        <w:t xml:space="preserve"> </w:t>
      </w:r>
      <w:r w:rsidRPr="00935287">
        <w:rPr>
          <w:rFonts w:ascii="Times New Roman" w:eastAsia="MS Mincho" w:hAnsi="Times New Roman" w:cs="Times New Roman"/>
        </w:rPr>
        <w:t xml:space="preserve">“real English butter” is churned from it in the Convent kitchen.  Let it be written to their credit that the charity of the Baltimoreans is unsurpassed; and that the present status St. Elizabeth’s Home is in great measure due to the helping hand they have never refused it.  And God blesses them for it. </w:t>
      </w:r>
      <w:r w:rsidRPr="00935287">
        <w:rPr>
          <w:rFonts w:ascii="Times New Roman" w:eastAsia="MS Mincho" w:hAnsi="Times New Roman" w:cs="Times New Roman"/>
          <w:vertAlign w:val="superscript"/>
        </w:rPr>
        <w:footnoteReference w:id="53"/>
      </w:r>
    </w:p>
    <w:p w14:paraId="322FC4DD" w14:textId="77777777" w:rsidR="00F13C65" w:rsidRDefault="00F13C65" w:rsidP="001D608E">
      <w:pPr>
        <w:spacing w:line="480" w:lineRule="auto"/>
        <w:ind w:firstLine="720"/>
        <w:rPr>
          <w:rFonts w:ascii="Times New Roman" w:eastAsia="MS Mincho" w:hAnsi="Times New Roman" w:cs="Times New Roman"/>
        </w:rPr>
      </w:pPr>
    </w:p>
    <w:p w14:paraId="194F784C" w14:textId="577BA334" w:rsidR="000E6CF5" w:rsidRDefault="00233262" w:rsidP="00E27255">
      <w:pPr>
        <w:spacing w:line="480" w:lineRule="auto"/>
        <w:rPr>
          <w:rFonts w:ascii="Times New Roman" w:eastAsia="MS Mincho" w:hAnsi="Times New Roman" w:cs="Times New Roman"/>
        </w:rPr>
      </w:pPr>
      <w:r w:rsidRPr="00935287">
        <w:rPr>
          <w:rFonts w:ascii="Times New Roman" w:eastAsia="MS Mincho" w:hAnsi="Times New Roman" w:cs="Times New Roman"/>
        </w:rPr>
        <w:t>The success of th</w:t>
      </w:r>
      <w:r>
        <w:rPr>
          <w:rFonts w:ascii="Times New Roman" w:eastAsia="MS Mincho" w:hAnsi="Times New Roman" w:cs="Times New Roman"/>
        </w:rPr>
        <w:t>e questing efforts proves that the Saint Elizabeth’s Home</w:t>
      </w:r>
      <w:r w:rsidRPr="00935287">
        <w:rPr>
          <w:rFonts w:ascii="Times New Roman" w:eastAsia="MS Mincho" w:hAnsi="Times New Roman" w:cs="Times New Roman"/>
        </w:rPr>
        <w:t xml:space="preserve"> was supported by all parts of Baltimore society, not just wealthy Catholics.  </w:t>
      </w:r>
      <w:r w:rsidR="00864B4C">
        <w:rPr>
          <w:rFonts w:ascii="Times New Roman" w:eastAsia="MS Mincho" w:hAnsi="Times New Roman" w:cs="Times New Roman"/>
        </w:rPr>
        <w:t>The Franciscan Sisters also employed a number of creative fundraising efforts</w:t>
      </w:r>
      <w:r w:rsidR="001D608E">
        <w:rPr>
          <w:rFonts w:ascii="Times New Roman" w:eastAsia="MS Mincho" w:hAnsi="Times New Roman" w:cs="Times New Roman"/>
        </w:rPr>
        <w:t xml:space="preserve"> including minstrel shows</w:t>
      </w:r>
      <w:r w:rsidR="00E27255">
        <w:rPr>
          <w:rFonts w:ascii="Times New Roman" w:eastAsia="MS Mincho" w:hAnsi="Times New Roman" w:cs="Times New Roman"/>
        </w:rPr>
        <w:t>, card parties, and pound parties</w:t>
      </w:r>
      <w:r w:rsidR="00864B4C">
        <w:rPr>
          <w:rFonts w:ascii="Times New Roman" w:eastAsia="MS Mincho" w:hAnsi="Times New Roman" w:cs="Times New Roman"/>
        </w:rPr>
        <w:t xml:space="preserve">. </w:t>
      </w:r>
    </w:p>
    <w:p w14:paraId="562340FE" w14:textId="2E7403B7" w:rsidR="00310D62" w:rsidRPr="008359CC" w:rsidRDefault="00FB58DF" w:rsidP="008359CC">
      <w:pPr>
        <w:pStyle w:val="p1"/>
        <w:spacing w:line="480" w:lineRule="auto"/>
        <w:ind w:firstLine="720"/>
        <w:rPr>
          <w:rFonts w:ascii="Times New Roman" w:hAnsi="Times New Roman"/>
          <w:color w:val="auto"/>
          <w:sz w:val="24"/>
          <w:szCs w:val="24"/>
        </w:rPr>
      </w:pPr>
      <w:r>
        <w:rPr>
          <w:rFonts w:ascii="Times New Roman" w:eastAsia="MS Mincho" w:hAnsi="Times New Roman"/>
          <w:color w:val="auto"/>
          <w:sz w:val="24"/>
          <w:szCs w:val="24"/>
        </w:rPr>
        <w:t>Besides</w:t>
      </w:r>
      <w:r w:rsidR="00310D62" w:rsidRPr="00310D62">
        <w:rPr>
          <w:rFonts w:ascii="Times New Roman" w:eastAsia="MS Mincho" w:hAnsi="Times New Roman"/>
          <w:color w:val="auto"/>
          <w:sz w:val="24"/>
          <w:szCs w:val="24"/>
        </w:rPr>
        <w:t xml:space="preserve"> caring for their charges physical and spiritual wellbeing, the Franciscan Sisters </w:t>
      </w:r>
      <w:r w:rsidR="00BF33B2">
        <w:rPr>
          <w:rFonts w:ascii="Times New Roman" w:eastAsia="MS Mincho" w:hAnsi="Times New Roman"/>
          <w:color w:val="auto"/>
          <w:sz w:val="24"/>
          <w:szCs w:val="24"/>
        </w:rPr>
        <w:t xml:space="preserve">were </w:t>
      </w:r>
      <w:r w:rsidR="00310D62" w:rsidRPr="00310D62">
        <w:rPr>
          <w:rFonts w:ascii="Times New Roman" w:eastAsia="MS Mincho" w:hAnsi="Times New Roman"/>
          <w:color w:val="auto"/>
          <w:sz w:val="24"/>
          <w:szCs w:val="24"/>
        </w:rPr>
        <w:t xml:space="preserve">also </w:t>
      </w:r>
      <w:r w:rsidR="00BF33B2">
        <w:rPr>
          <w:rFonts w:ascii="Times New Roman" w:eastAsia="MS Mincho" w:hAnsi="Times New Roman"/>
          <w:color w:val="auto"/>
          <w:sz w:val="24"/>
          <w:szCs w:val="24"/>
        </w:rPr>
        <w:t>responsible for educating</w:t>
      </w:r>
      <w:r w:rsidR="00310D62" w:rsidRPr="00310D62">
        <w:rPr>
          <w:rFonts w:ascii="Times New Roman" w:eastAsia="MS Mincho" w:hAnsi="Times New Roman"/>
          <w:color w:val="auto"/>
          <w:sz w:val="24"/>
          <w:szCs w:val="24"/>
        </w:rPr>
        <w:t xml:space="preserve"> them.  </w:t>
      </w:r>
      <w:r w:rsidR="00310D62">
        <w:rPr>
          <w:rFonts w:ascii="Times New Roman" w:eastAsia="MS Mincho" w:hAnsi="Times New Roman"/>
          <w:color w:val="auto"/>
          <w:sz w:val="24"/>
          <w:szCs w:val="24"/>
        </w:rPr>
        <w:t xml:space="preserve">That education was very different from the academy education provided by the Oblates </w:t>
      </w:r>
      <w:r w:rsidR="008359CC">
        <w:rPr>
          <w:rFonts w:ascii="Times New Roman" w:eastAsia="MS Mincho" w:hAnsi="Times New Roman"/>
          <w:color w:val="auto"/>
          <w:sz w:val="24"/>
          <w:szCs w:val="24"/>
        </w:rPr>
        <w:t>of which Slattery was so critical</w:t>
      </w:r>
      <w:r w:rsidR="00310D62">
        <w:rPr>
          <w:rFonts w:ascii="Times New Roman" w:eastAsia="MS Mincho" w:hAnsi="Times New Roman"/>
          <w:color w:val="auto"/>
          <w:sz w:val="24"/>
          <w:szCs w:val="24"/>
        </w:rPr>
        <w:t xml:space="preserve">.  </w:t>
      </w:r>
      <w:r w:rsidR="00310D62" w:rsidRPr="00310D62">
        <w:rPr>
          <w:rFonts w:ascii="Times New Roman" w:eastAsia="MS Mincho" w:hAnsi="Times New Roman"/>
          <w:color w:val="auto"/>
          <w:sz w:val="24"/>
          <w:szCs w:val="24"/>
        </w:rPr>
        <w:t xml:space="preserve">As he told </w:t>
      </w:r>
      <w:r w:rsidR="008359CC">
        <w:rPr>
          <w:rFonts w:ascii="Times New Roman" w:eastAsia="MS Mincho" w:hAnsi="Times New Roman"/>
          <w:color w:val="auto"/>
          <w:sz w:val="24"/>
          <w:szCs w:val="24"/>
        </w:rPr>
        <w:t>Canon Benoit</w:t>
      </w:r>
      <w:r w:rsidR="00310D62" w:rsidRPr="00310D62">
        <w:rPr>
          <w:rFonts w:ascii="Times New Roman" w:eastAsia="MS Mincho" w:hAnsi="Times New Roman"/>
          <w:color w:val="auto"/>
          <w:sz w:val="24"/>
          <w:szCs w:val="24"/>
        </w:rPr>
        <w:t xml:space="preserve"> in a letter in August 1881, “</w:t>
      </w:r>
      <w:r w:rsidR="00310D62" w:rsidRPr="00310D62">
        <w:rPr>
          <w:rFonts w:ascii="Times New Roman" w:hAnsi="Times New Roman"/>
          <w:color w:val="auto"/>
          <w:sz w:val="24"/>
          <w:szCs w:val="24"/>
        </w:rPr>
        <w:t>What education do Colored girls need beyond that given in Industrial Schools viz: the</w:t>
      </w:r>
      <w:r w:rsidR="00310D62">
        <w:rPr>
          <w:rFonts w:ascii="Times New Roman" w:hAnsi="Times New Roman"/>
          <w:color w:val="auto"/>
          <w:sz w:val="24"/>
          <w:szCs w:val="24"/>
        </w:rPr>
        <w:t xml:space="preserve"> three R’s &amp; a trade?</w:t>
      </w:r>
      <w:r w:rsidR="00310D62" w:rsidRPr="00310D62">
        <w:rPr>
          <w:rFonts w:ascii="Times New Roman" w:hAnsi="Times New Roman"/>
          <w:color w:val="auto"/>
          <w:sz w:val="24"/>
          <w:szCs w:val="24"/>
        </w:rPr>
        <w:t>”</w:t>
      </w:r>
      <w:r w:rsidR="00310D62">
        <w:rPr>
          <w:rStyle w:val="FootnoteReference"/>
          <w:rFonts w:ascii="Times New Roman" w:hAnsi="Times New Roman"/>
          <w:color w:val="auto"/>
          <w:sz w:val="24"/>
          <w:szCs w:val="24"/>
        </w:rPr>
        <w:footnoteReference w:id="54"/>
      </w:r>
      <w:r w:rsidR="00310D62">
        <w:rPr>
          <w:rFonts w:ascii="Times New Roman" w:hAnsi="Times New Roman"/>
          <w:color w:val="auto"/>
          <w:sz w:val="24"/>
          <w:szCs w:val="24"/>
        </w:rPr>
        <w:t xml:space="preserve">  Slattery’s influence held sway throughout the life of Saint Elizabeth’s.</w:t>
      </w:r>
      <w:r w:rsidR="008359CC">
        <w:rPr>
          <w:rFonts w:ascii="Times New Roman" w:hAnsi="Times New Roman"/>
          <w:color w:val="auto"/>
          <w:sz w:val="24"/>
          <w:szCs w:val="24"/>
        </w:rPr>
        <w:t xml:space="preserve"> Children received little more than an elementary education. </w:t>
      </w:r>
      <w:r w:rsidR="00310D62" w:rsidRPr="00310D62">
        <w:rPr>
          <w:rFonts w:ascii="Times New Roman" w:eastAsia="MS Mincho" w:hAnsi="Times New Roman"/>
          <w:color w:val="auto"/>
          <w:sz w:val="24"/>
          <w:szCs w:val="24"/>
        </w:rPr>
        <w:t>The 14</w:t>
      </w:r>
      <w:r w:rsidR="00310D62" w:rsidRPr="00310D62">
        <w:rPr>
          <w:rFonts w:ascii="Times New Roman" w:eastAsia="MS Mincho" w:hAnsi="Times New Roman"/>
          <w:color w:val="auto"/>
          <w:sz w:val="24"/>
          <w:szCs w:val="24"/>
          <w:vertAlign w:val="superscript"/>
        </w:rPr>
        <w:t>th</w:t>
      </w:r>
      <w:r w:rsidR="00310D62" w:rsidRPr="00310D62">
        <w:rPr>
          <w:rFonts w:ascii="Times New Roman" w:eastAsia="MS Mincho" w:hAnsi="Times New Roman"/>
          <w:color w:val="auto"/>
          <w:sz w:val="24"/>
          <w:szCs w:val="24"/>
        </w:rPr>
        <w:t xml:space="preserve"> Annual Report of the institution reported that, </w:t>
      </w:r>
    </w:p>
    <w:p w14:paraId="4A7922A6" w14:textId="49811330" w:rsidR="00310D62" w:rsidRDefault="00310D62" w:rsidP="00310D62">
      <w:pPr>
        <w:pStyle w:val="p1"/>
        <w:ind w:left="720"/>
      </w:pPr>
      <w:r w:rsidRPr="00310D62">
        <w:rPr>
          <w:rFonts w:ascii="Times New Roman" w:eastAsia="MS Mincho" w:hAnsi="Times New Roman"/>
          <w:color w:val="auto"/>
          <w:sz w:val="24"/>
          <w:szCs w:val="24"/>
        </w:rPr>
        <w:t>“</w:t>
      </w:r>
      <w:r w:rsidRPr="00310D62">
        <w:rPr>
          <w:rFonts w:ascii="Times New Roman" w:hAnsi="Times New Roman"/>
          <w:color w:val="auto"/>
          <w:sz w:val="24"/>
          <w:szCs w:val="24"/>
        </w:rPr>
        <w:t>On reaching a suitable age, children are required to attend class during part of each school day, where instruction is given in the subjects of an elementary curriculum.</w:t>
      </w:r>
      <w:r w:rsidRPr="00310D62">
        <w:rPr>
          <w:rStyle w:val="apple-converted-space"/>
          <w:rFonts w:ascii="Times New Roman" w:hAnsi="Times New Roman"/>
          <w:color w:val="auto"/>
          <w:sz w:val="24"/>
          <w:szCs w:val="24"/>
        </w:rPr>
        <w:t xml:space="preserve">  </w:t>
      </w:r>
      <w:r w:rsidRPr="00310D62">
        <w:rPr>
          <w:rFonts w:ascii="Times New Roman" w:hAnsi="Times New Roman"/>
          <w:color w:val="auto"/>
          <w:sz w:val="24"/>
          <w:szCs w:val="24"/>
        </w:rPr>
        <w:t>Emphasis is also laid on the dignity of labor</w:t>
      </w:r>
      <w:r w:rsidR="001A4781">
        <w:rPr>
          <w:rFonts w:ascii="Times New Roman" w:hAnsi="Times New Roman"/>
          <w:color w:val="auto"/>
          <w:sz w:val="24"/>
          <w:szCs w:val="24"/>
        </w:rPr>
        <w:t>, and training is given in cleaning</w:t>
      </w:r>
      <w:r w:rsidRPr="00310D62">
        <w:rPr>
          <w:rFonts w:ascii="Times New Roman" w:hAnsi="Times New Roman"/>
          <w:color w:val="auto"/>
          <w:sz w:val="24"/>
          <w:szCs w:val="24"/>
        </w:rPr>
        <w:t>, cooking, washing, and ironing- with a view to make the children self-supporting after leaving the Home, and thus enabling them to preserve their pr</w:t>
      </w:r>
      <w:r w:rsidR="00F26222">
        <w:rPr>
          <w:rFonts w:ascii="Times New Roman" w:hAnsi="Times New Roman"/>
          <w:color w:val="auto"/>
          <w:sz w:val="24"/>
          <w:szCs w:val="24"/>
        </w:rPr>
        <w:t>ide and</w:t>
      </w:r>
      <w:r w:rsidR="0011498A">
        <w:rPr>
          <w:rFonts w:ascii="Times New Roman" w:hAnsi="Times New Roman"/>
          <w:color w:val="auto"/>
          <w:sz w:val="24"/>
          <w:szCs w:val="24"/>
        </w:rPr>
        <w:t xml:space="preserve"> protect themselves against</w:t>
      </w:r>
      <w:r w:rsidRPr="00310D62">
        <w:rPr>
          <w:rFonts w:ascii="Times New Roman" w:hAnsi="Times New Roman"/>
          <w:color w:val="auto"/>
          <w:sz w:val="24"/>
          <w:szCs w:val="24"/>
        </w:rPr>
        <w:t xml:space="preserve"> the pitfalls set for the unwary.”</w:t>
      </w:r>
      <w:r w:rsidR="008359CC">
        <w:rPr>
          <w:rStyle w:val="FootnoteReference"/>
          <w:rFonts w:ascii="Times New Roman" w:hAnsi="Times New Roman"/>
          <w:color w:val="auto"/>
          <w:sz w:val="24"/>
          <w:szCs w:val="24"/>
        </w:rPr>
        <w:footnoteReference w:id="55"/>
      </w:r>
    </w:p>
    <w:p w14:paraId="24330EC0" w14:textId="77777777" w:rsidR="00310D62" w:rsidRDefault="00310D62" w:rsidP="00310D62">
      <w:pPr>
        <w:pStyle w:val="p2"/>
      </w:pPr>
    </w:p>
    <w:p w14:paraId="20B0CF58" w14:textId="7E9D5742" w:rsidR="00CC5D82" w:rsidRDefault="00283BD3" w:rsidP="00310D62">
      <w:pPr>
        <w:spacing w:line="480" w:lineRule="auto"/>
        <w:rPr>
          <w:rFonts w:ascii="Times New Roman" w:eastAsia="MS Mincho" w:hAnsi="Times New Roman" w:cs="Times New Roman"/>
        </w:rPr>
      </w:pPr>
      <w:r w:rsidRPr="00935287">
        <w:rPr>
          <w:rFonts w:ascii="Times New Roman" w:eastAsia="MS Mincho" w:hAnsi="Times New Roman" w:cs="Times New Roman"/>
        </w:rPr>
        <w:t>Preparing the residents of Saint Elizabeth’s Home to be ready for domestic service was a st</w:t>
      </w:r>
      <w:r w:rsidR="007644DF">
        <w:rPr>
          <w:rFonts w:ascii="Times New Roman" w:eastAsia="MS Mincho" w:hAnsi="Times New Roman" w:cs="Times New Roman"/>
        </w:rPr>
        <w:t>ated purpose of the institution</w:t>
      </w:r>
      <w:r w:rsidRPr="00935287">
        <w:rPr>
          <w:rFonts w:ascii="Times New Roman" w:eastAsia="MS Mincho" w:hAnsi="Times New Roman" w:cs="Times New Roman"/>
        </w:rPr>
        <w:t>.  Early annual reports</w:t>
      </w:r>
      <w:r w:rsidRPr="00935287">
        <w:rPr>
          <w:rFonts w:ascii="Times New Roman" w:eastAsia="MS Mincho" w:hAnsi="Times New Roman" w:cs="Times New Roman"/>
          <w:vertAlign w:val="superscript"/>
        </w:rPr>
        <w:footnoteReference w:id="56"/>
      </w:r>
      <w:r w:rsidRPr="00935287">
        <w:rPr>
          <w:rFonts w:ascii="Times New Roman" w:eastAsia="MS Mincho" w:hAnsi="Times New Roman" w:cs="Times New Roman"/>
        </w:rPr>
        <w:t xml:space="preserve"> from the institution emphasize the existence of the Industrial School affiliated with the home that provided the older girls with “more advanced training in industrial works” in order to “make good and respectable servants of them.”</w:t>
      </w:r>
      <w:r w:rsidRPr="00935287">
        <w:rPr>
          <w:rFonts w:ascii="Times New Roman" w:eastAsia="MS Mincho" w:hAnsi="Times New Roman" w:cs="Times New Roman"/>
          <w:vertAlign w:val="superscript"/>
        </w:rPr>
        <w:footnoteReference w:id="57"/>
      </w:r>
      <w:r w:rsidRPr="00935287">
        <w:rPr>
          <w:rFonts w:ascii="Times New Roman" w:eastAsia="MS Mincho" w:hAnsi="Times New Roman" w:cs="Times New Roman"/>
        </w:rPr>
        <w:t xml:space="preserve"> </w:t>
      </w:r>
      <w:r w:rsidR="00DB6D2D">
        <w:rPr>
          <w:rFonts w:ascii="Times New Roman" w:eastAsia="MS Mincho" w:hAnsi="Times New Roman" w:cs="Times New Roman"/>
        </w:rPr>
        <w:t xml:space="preserve"> </w:t>
      </w:r>
      <w:r w:rsidR="00CC5D82" w:rsidRPr="00935287">
        <w:rPr>
          <w:rFonts w:ascii="Times New Roman" w:eastAsia="MS Mincho" w:hAnsi="Times New Roman" w:cs="Times New Roman"/>
        </w:rPr>
        <w:t>The Annual Report</w:t>
      </w:r>
      <w:r w:rsidR="00E27255">
        <w:rPr>
          <w:rFonts w:ascii="Times New Roman" w:eastAsia="MS Mincho" w:hAnsi="Times New Roman" w:cs="Times New Roman"/>
        </w:rPr>
        <w:t xml:space="preserve"> of 1900</w:t>
      </w:r>
      <w:r w:rsidR="00CC5D82" w:rsidRPr="00935287">
        <w:rPr>
          <w:rFonts w:ascii="Times New Roman" w:eastAsia="MS Mincho" w:hAnsi="Times New Roman" w:cs="Times New Roman"/>
        </w:rPr>
        <w:t xml:space="preserve"> elaborated on the type of training that the girls received.  “They are taught to cook, wash and iron and do plain sewing.  An industrial school is attached to our Convent on Maryland Avenue, where the older girls get a final training before going out to service.”</w:t>
      </w:r>
      <w:r w:rsidR="00CC5D82" w:rsidRPr="00935287">
        <w:rPr>
          <w:rFonts w:ascii="Times New Roman" w:eastAsia="MS Mincho" w:hAnsi="Times New Roman" w:cs="Times New Roman"/>
          <w:vertAlign w:val="superscript"/>
        </w:rPr>
        <w:footnoteReference w:id="58"/>
      </w:r>
      <w:r w:rsidR="00CC5D82" w:rsidRPr="00935287">
        <w:rPr>
          <w:rFonts w:ascii="Times New Roman" w:eastAsia="MS Mincho" w:hAnsi="Times New Roman" w:cs="Times New Roman"/>
        </w:rPr>
        <w:t xml:space="preserve"> </w:t>
      </w:r>
    </w:p>
    <w:p w14:paraId="3E124A01" w14:textId="77777777" w:rsidR="00597673" w:rsidRPr="00935287" w:rsidRDefault="00597673" w:rsidP="00597673">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The practice of sending children out to service was one that had been in practice in Baltimore since the early 1800s.  Records of the placement of these girls are not available, but it can be inferred from other Baltimore institutions at the time some of the circumstances around their placing out.  In her study of two Baltimore orphanages for white children, Marcy Kay Wilson found that girls were placed into “Christian homes in this city and in other parts of the state.”</w:t>
      </w:r>
      <w:r w:rsidRPr="00935287">
        <w:rPr>
          <w:rFonts w:ascii="Times New Roman" w:eastAsia="MS Mincho" w:hAnsi="Times New Roman" w:cs="Times New Roman"/>
          <w:vertAlign w:val="superscript"/>
        </w:rPr>
        <w:footnoteReference w:id="59"/>
      </w:r>
      <w:r w:rsidRPr="00935287">
        <w:rPr>
          <w:rFonts w:ascii="Times New Roman" w:eastAsia="MS Mincho" w:hAnsi="Times New Roman" w:cs="Times New Roman"/>
        </w:rPr>
        <w:t xml:space="preserve">  Little is known of what type of positions were found for the girls.  Most records simply noted that children had gone out to good homes and were sent into gender-appropriate employment such as mantua-making, dress-making, and domestic service.</w:t>
      </w:r>
      <w:r w:rsidRPr="00935287">
        <w:rPr>
          <w:rFonts w:ascii="Times New Roman" w:eastAsia="MS Mincho" w:hAnsi="Times New Roman" w:cs="Times New Roman"/>
          <w:vertAlign w:val="superscript"/>
        </w:rPr>
        <w:footnoteReference w:id="60"/>
      </w:r>
      <w:r w:rsidRPr="00935287">
        <w:rPr>
          <w:rFonts w:ascii="Times New Roman" w:eastAsia="MS Mincho" w:hAnsi="Times New Roman" w:cs="Times New Roman"/>
        </w:rPr>
        <w:t xml:space="preserve">  Unlike their counterparts at the white orphanages, the inhabitants of Saint Elizabeth’s, due to their race, were probably almost always sent out to be domestics.</w:t>
      </w:r>
    </w:p>
    <w:p w14:paraId="3770B453" w14:textId="3886DBD7" w:rsidR="00597673" w:rsidRPr="00935287" w:rsidRDefault="00597673" w:rsidP="00597673">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Walker also spoke of children who were identified as “unfit for service” due to health problems.  Instead of being placed out, they were transferred to other institutions that would better serve those needs.  Those institutions included the Blind Asylum and the Hospital for Women.</w:t>
      </w:r>
      <w:r w:rsidRPr="00935287">
        <w:rPr>
          <w:rFonts w:ascii="Times New Roman" w:eastAsia="MS Mincho" w:hAnsi="Times New Roman" w:cs="Times New Roman"/>
          <w:vertAlign w:val="superscript"/>
        </w:rPr>
        <w:footnoteReference w:id="61"/>
      </w:r>
      <w:r w:rsidRPr="00935287">
        <w:rPr>
          <w:rFonts w:ascii="Times New Roman" w:eastAsia="MS Mincho" w:hAnsi="Times New Roman" w:cs="Times New Roman"/>
        </w:rPr>
        <w:t xml:space="preserve">  This almost certainly also happened at Saint Elizabeth’s Home.  Surviving Annual Reports from 1907 through 1916 document children who left Saint Elizabeth’s and were placed in other institutions.</w:t>
      </w:r>
      <w:r w:rsidRPr="00935287">
        <w:rPr>
          <w:rFonts w:ascii="Times New Roman" w:eastAsia="MS Mincho" w:hAnsi="Times New Roman" w:cs="Times New Roman"/>
          <w:vertAlign w:val="superscript"/>
        </w:rPr>
        <w:footnoteReference w:id="62"/>
      </w:r>
      <w:r w:rsidRPr="00935287">
        <w:rPr>
          <w:rFonts w:ascii="Times New Roman" w:eastAsia="MS Mincho" w:hAnsi="Times New Roman" w:cs="Times New Roman"/>
        </w:rPr>
        <w:t xml:space="preserve">  </w:t>
      </w:r>
    </w:p>
    <w:p w14:paraId="30FFD549" w14:textId="08349946" w:rsidR="00283BD3" w:rsidRDefault="00597673" w:rsidP="00AF0FD5">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 xml:space="preserve">As a Catholic institution, inevitably some of inmates were “called” to the service of the Lord.  Franciscan reaction to this calling show the racial bias that existed within the community and the established Catholic church.  The Franciscan Sisters did not allow African Americans to join their sisterhood.  Instead, young ladies, even those who had been raised by the sisters themselves who wished to take on the vocation, were referred to the Oblate Sisters of Providence.  The first girl to do so was Teresa </w:t>
      </w:r>
      <w:r w:rsidRPr="00DD5B1F">
        <w:rPr>
          <w:rFonts w:ascii="Times New Roman" w:eastAsia="MS Mincho" w:hAnsi="Times New Roman" w:cs="Times New Roman"/>
        </w:rPr>
        <w:t>Cromwell.</w:t>
      </w:r>
      <w:r w:rsidRPr="00DD5B1F">
        <w:rPr>
          <w:rFonts w:ascii="Times New Roman" w:eastAsia="MS Mincho" w:hAnsi="Times New Roman" w:cs="Times New Roman"/>
          <w:vertAlign w:val="superscript"/>
        </w:rPr>
        <w:footnoteReference w:id="63"/>
      </w:r>
      <w:r w:rsidRPr="00935287">
        <w:rPr>
          <w:rFonts w:ascii="Times New Roman" w:eastAsia="MS Mincho" w:hAnsi="Times New Roman" w:cs="Times New Roman"/>
        </w:rPr>
        <w:t xml:space="preserve">  She entered the Oblates in January 1907 and received the habit on August 15, 1907</w:t>
      </w:r>
      <w:r>
        <w:rPr>
          <w:rFonts w:ascii="Times New Roman" w:eastAsia="MS Mincho" w:hAnsi="Times New Roman" w:cs="Times New Roman"/>
        </w:rPr>
        <w:t>,</w:t>
      </w:r>
      <w:r w:rsidRPr="00935287">
        <w:rPr>
          <w:rFonts w:ascii="Times New Roman" w:eastAsia="MS Mincho" w:hAnsi="Times New Roman" w:cs="Times New Roman"/>
        </w:rPr>
        <w:t xml:space="preserve"> taking the name of Sister Leonarda.</w:t>
      </w:r>
      <w:r w:rsidRPr="00935287">
        <w:rPr>
          <w:rFonts w:ascii="Times New Roman" w:eastAsia="MS Mincho" w:hAnsi="Times New Roman" w:cs="Times New Roman"/>
          <w:vertAlign w:val="superscript"/>
        </w:rPr>
        <w:footnoteReference w:id="64"/>
      </w:r>
      <w:r w:rsidRPr="00935287">
        <w:rPr>
          <w:rFonts w:ascii="Times New Roman" w:eastAsia="MS Mincho" w:hAnsi="Times New Roman" w:cs="Times New Roman"/>
        </w:rPr>
        <w:t xml:space="preserve">  Oblate records show that at least fou</w:t>
      </w:r>
      <w:r>
        <w:rPr>
          <w:rFonts w:ascii="Times New Roman" w:eastAsia="MS Mincho" w:hAnsi="Times New Roman" w:cs="Times New Roman"/>
        </w:rPr>
        <w:t xml:space="preserve">r other “Saint Elizabeth </w:t>
      </w:r>
      <w:r w:rsidRPr="00935287">
        <w:rPr>
          <w:rFonts w:ascii="Times New Roman" w:eastAsia="MS Mincho" w:hAnsi="Times New Roman" w:cs="Times New Roman"/>
        </w:rPr>
        <w:t>girls” followed in Sister Leonarda’s footsteps.</w:t>
      </w:r>
      <w:r w:rsidRPr="00935287">
        <w:rPr>
          <w:rFonts w:ascii="Times New Roman" w:eastAsia="MS Mincho" w:hAnsi="Times New Roman" w:cs="Times New Roman"/>
          <w:vertAlign w:val="superscript"/>
        </w:rPr>
        <w:footnoteReference w:id="65"/>
      </w:r>
      <w:r w:rsidRPr="00935287">
        <w:rPr>
          <w:rFonts w:ascii="Times New Roman" w:eastAsia="MS Mincho" w:hAnsi="Times New Roman" w:cs="Times New Roman"/>
        </w:rPr>
        <w:t xml:space="preserve">  One in particular made it clear why she became an Oblate.  Sister Mary of Nazareth</w:t>
      </w:r>
      <w:r w:rsidRPr="00935287">
        <w:rPr>
          <w:rFonts w:ascii="Times New Roman" w:eastAsia="MS Mincho" w:hAnsi="Times New Roman" w:cs="Times New Roman"/>
          <w:vertAlign w:val="superscript"/>
        </w:rPr>
        <w:footnoteReference w:id="66"/>
      </w:r>
      <w:r w:rsidRPr="00935287">
        <w:rPr>
          <w:rFonts w:ascii="Times New Roman" w:eastAsia="MS Mincho" w:hAnsi="Times New Roman" w:cs="Times New Roman"/>
        </w:rPr>
        <w:t xml:space="preserve"> stated in her pre-admittance interview that, “I noticed all the Colored Sisters were Oblates.  I was Colored, so I wanted to be an Oblate.”</w:t>
      </w:r>
      <w:r w:rsidRPr="00935287">
        <w:rPr>
          <w:rFonts w:ascii="Times New Roman" w:eastAsia="MS Mincho" w:hAnsi="Times New Roman" w:cs="Times New Roman"/>
          <w:vertAlign w:val="superscript"/>
        </w:rPr>
        <w:footnoteReference w:id="67"/>
      </w:r>
      <w:r w:rsidRPr="00935287">
        <w:rPr>
          <w:rFonts w:ascii="Times New Roman" w:eastAsia="MS Mincho" w:hAnsi="Times New Roman" w:cs="Times New Roman"/>
        </w:rPr>
        <w:t xml:space="preserve">  The refusal of the order of the Franciscan Sisters to allow their pupils to join their community is another example of the racist attitudes of the established Catholic Church.  </w:t>
      </w:r>
    </w:p>
    <w:p w14:paraId="5E81B114" w14:textId="14A68ACB" w:rsidR="00AF57F7" w:rsidRPr="00935287" w:rsidRDefault="00283BD3" w:rsidP="006D2360">
      <w:pPr>
        <w:spacing w:line="480" w:lineRule="auto"/>
        <w:ind w:firstLine="720"/>
        <w:rPr>
          <w:rFonts w:ascii="Times New Roman" w:eastAsia="MS Mincho" w:hAnsi="Times New Roman" w:cs="Times New Roman"/>
        </w:rPr>
      </w:pPr>
      <w:r>
        <w:rPr>
          <w:rFonts w:ascii="Times New Roman" w:eastAsia="MS Mincho" w:hAnsi="Times New Roman" w:cs="Times New Roman"/>
        </w:rPr>
        <w:t>Like many</w:t>
      </w:r>
      <w:r w:rsidR="00727997">
        <w:rPr>
          <w:rFonts w:ascii="Times New Roman" w:eastAsia="MS Mincho" w:hAnsi="Times New Roman" w:cs="Times New Roman"/>
        </w:rPr>
        <w:t xml:space="preserve"> congregations of women religious, the Franciscan Sisters of Mill Hill faced challenges to their autonomy and authority by the male hierarchy of the Catholic Church.  Those challenges primarily came in the form of Father John Slattery. </w:t>
      </w:r>
      <w:r w:rsidR="00AF57F7" w:rsidRPr="00935287">
        <w:rPr>
          <w:rFonts w:ascii="Times New Roman" w:eastAsia="MS Mincho" w:hAnsi="Times New Roman" w:cs="Times New Roman"/>
        </w:rPr>
        <w:t>Father Slattery had become a very polarizing figure. He believed that the African American mission should sever its ties with England and become a distinctly American mission that only worked in the United States.  That separation would involve the Franciscan Sisters and the Josephites seceding</w:t>
      </w:r>
      <w:r w:rsidR="001812D0">
        <w:rPr>
          <w:rFonts w:ascii="Times New Roman" w:eastAsia="MS Mincho" w:hAnsi="Times New Roman" w:cs="Times New Roman"/>
        </w:rPr>
        <w:t xml:space="preserve"> from the Archdiocese of Westminster </w:t>
      </w:r>
      <w:r w:rsidR="00AF57F7" w:rsidRPr="00935287">
        <w:rPr>
          <w:rFonts w:ascii="Times New Roman" w:eastAsia="MS Mincho" w:hAnsi="Times New Roman" w:cs="Times New Roman"/>
        </w:rPr>
        <w:t xml:space="preserve">in England.  As an established member of the American Catholic hierarchy, Slattery believed that he was the perfect person to lead that work.  </w:t>
      </w:r>
      <w:r w:rsidR="00163161">
        <w:rPr>
          <w:rFonts w:ascii="Times New Roman" w:eastAsia="MS Mincho" w:hAnsi="Times New Roman" w:cs="Times New Roman"/>
        </w:rPr>
        <w:t xml:space="preserve">It was said that </w:t>
      </w:r>
      <w:r w:rsidR="00AF57F7" w:rsidRPr="00935287">
        <w:rPr>
          <w:rFonts w:ascii="Times New Roman" w:eastAsia="MS Mincho" w:hAnsi="Times New Roman" w:cs="Times New Roman"/>
        </w:rPr>
        <w:t xml:space="preserve">“In his intense devotion to work among the </w:t>
      </w:r>
      <w:proofErr w:type="spellStart"/>
      <w:r w:rsidR="00AF57F7" w:rsidRPr="00935287">
        <w:rPr>
          <w:rFonts w:ascii="Times New Roman" w:eastAsia="MS Mincho" w:hAnsi="Times New Roman" w:cs="Times New Roman"/>
        </w:rPr>
        <w:t>coloured</w:t>
      </w:r>
      <w:proofErr w:type="spellEnd"/>
      <w:r w:rsidR="00AF57F7" w:rsidRPr="00935287">
        <w:rPr>
          <w:rFonts w:ascii="Times New Roman" w:eastAsia="MS Mincho" w:hAnsi="Times New Roman" w:cs="Times New Roman"/>
        </w:rPr>
        <w:t xml:space="preserve"> people, </w:t>
      </w:r>
      <w:r w:rsidR="00163161">
        <w:rPr>
          <w:rFonts w:ascii="Times New Roman" w:eastAsia="MS Mincho" w:hAnsi="Times New Roman" w:cs="Times New Roman"/>
        </w:rPr>
        <w:t xml:space="preserve">he </w:t>
      </w:r>
      <w:r w:rsidR="00AF57F7" w:rsidRPr="00935287">
        <w:rPr>
          <w:rFonts w:ascii="Times New Roman" w:eastAsia="MS Mincho" w:hAnsi="Times New Roman" w:cs="Times New Roman"/>
        </w:rPr>
        <w:t>wished to divide the Sisters working among them, by a clean cut, from the mother-house in Mill Hill, and practically make a new congregation of them exclusively devoted to work among the negroes in America.”</w:t>
      </w:r>
      <w:r w:rsidR="00AF57F7" w:rsidRPr="00935287">
        <w:rPr>
          <w:rFonts w:ascii="Times New Roman" w:eastAsia="MS Mincho" w:hAnsi="Times New Roman" w:cs="Times New Roman"/>
          <w:vertAlign w:val="superscript"/>
        </w:rPr>
        <w:footnoteReference w:id="68"/>
      </w:r>
      <w:r w:rsidR="00AF57F7" w:rsidRPr="00935287">
        <w:rPr>
          <w:rFonts w:ascii="Times New Roman" w:eastAsia="MS Mincho" w:hAnsi="Times New Roman" w:cs="Times New Roman"/>
        </w:rPr>
        <w:t xml:space="preserve">  Slattery, who was also leading the effort to separate the Josephites from their English leadership, wanted to make the Sisters a “sort of counterpart to the Society of Saint Joseph.”</w:t>
      </w:r>
      <w:r w:rsidR="00AF57F7" w:rsidRPr="00935287">
        <w:rPr>
          <w:rFonts w:ascii="Times New Roman" w:eastAsia="MS Mincho" w:hAnsi="Times New Roman" w:cs="Times New Roman"/>
          <w:vertAlign w:val="superscript"/>
        </w:rPr>
        <w:footnoteReference w:id="69"/>
      </w:r>
      <w:r w:rsidR="00AF57F7" w:rsidRPr="00935287">
        <w:rPr>
          <w:rFonts w:ascii="Times New Roman" w:eastAsia="MS Mincho" w:hAnsi="Times New Roman" w:cs="Times New Roman"/>
        </w:rPr>
        <w:t xml:space="preserve"> </w:t>
      </w:r>
    </w:p>
    <w:p w14:paraId="30733FE2" w14:textId="24A50A63" w:rsidR="00AF57F7" w:rsidRPr="00935287" w:rsidRDefault="006D2360" w:rsidP="00AF57F7">
      <w:pPr>
        <w:spacing w:line="480" w:lineRule="auto"/>
        <w:ind w:firstLine="720"/>
        <w:rPr>
          <w:rFonts w:ascii="Times New Roman" w:eastAsia="MS Mincho" w:hAnsi="Times New Roman" w:cs="Times New Roman"/>
        </w:rPr>
      </w:pPr>
      <w:r>
        <w:rPr>
          <w:rFonts w:ascii="Times New Roman" w:eastAsia="MS Mincho" w:hAnsi="Times New Roman" w:cs="Times New Roman"/>
        </w:rPr>
        <w:t xml:space="preserve">The Franciscan Sisters </w:t>
      </w:r>
      <w:r w:rsidR="00AF57F7" w:rsidRPr="00935287">
        <w:rPr>
          <w:rFonts w:ascii="Times New Roman" w:eastAsia="MS Mincho" w:hAnsi="Times New Roman" w:cs="Times New Roman"/>
        </w:rPr>
        <w:t xml:space="preserve">were opposed to Slattery’s ploys.  </w:t>
      </w:r>
      <w:r w:rsidR="00B3329C">
        <w:rPr>
          <w:rFonts w:ascii="Times New Roman" w:eastAsia="MS Mincho" w:hAnsi="Times New Roman" w:cs="Times New Roman"/>
        </w:rPr>
        <w:t xml:space="preserve">In an effort to preserve their </w:t>
      </w:r>
      <w:r w:rsidR="00B60403">
        <w:rPr>
          <w:rFonts w:ascii="Times New Roman" w:eastAsia="MS Mincho" w:hAnsi="Times New Roman" w:cs="Times New Roman"/>
        </w:rPr>
        <w:t>decision-making</w:t>
      </w:r>
      <w:r w:rsidR="00B3329C">
        <w:rPr>
          <w:rFonts w:ascii="Times New Roman" w:eastAsia="MS Mincho" w:hAnsi="Times New Roman" w:cs="Times New Roman"/>
        </w:rPr>
        <w:t xml:space="preserve"> autonomy</w:t>
      </w:r>
      <w:r w:rsidR="001574C5">
        <w:rPr>
          <w:rFonts w:ascii="Times New Roman" w:eastAsia="MS Mincho" w:hAnsi="Times New Roman" w:cs="Times New Roman"/>
        </w:rPr>
        <w:t>,</w:t>
      </w:r>
      <w:r w:rsidR="00B3329C">
        <w:rPr>
          <w:rFonts w:ascii="Times New Roman" w:eastAsia="MS Mincho" w:hAnsi="Times New Roman" w:cs="Times New Roman"/>
        </w:rPr>
        <w:t xml:space="preserve"> </w:t>
      </w:r>
      <w:r w:rsidR="006A63FA">
        <w:rPr>
          <w:rFonts w:ascii="Times New Roman" w:eastAsia="MS Mincho" w:hAnsi="Times New Roman" w:cs="Times New Roman"/>
        </w:rPr>
        <w:t xml:space="preserve">Reverend </w:t>
      </w:r>
      <w:r w:rsidR="00AF57F7" w:rsidRPr="00935287">
        <w:rPr>
          <w:rFonts w:ascii="Times New Roman" w:eastAsia="MS Mincho" w:hAnsi="Times New Roman" w:cs="Times New Roman"/>
        </w:rPr>
        <w:t>Mother Agnes travelled to the U</w:t>
      </w:r>
      <w:r w:rsidR="001574C5">
        <w:rPr>
          <w:rFonts w:ascii="Times New Roman" w:eastAsia="MS Mincho" w:hAnsi="Times New Roman" w:cs="Times New Roman"/>
        </w:rPr>
        <w:t>nited States specifically to meet</w:t>
      </w:r>
      <w:r w:rsidR="00AF57F7" w:rsidRPr="00935287">
        <w:rPr>
          <w:rFonts w:ascii="Times New Roman" w:eastAsia="MS Mincho" w:hAnsi="Times New Roman" w:cs="Times New Roman"/>
        </w:rPr>
        <w:t xml:space="preserve"> with </w:t>
      </w:r>
      <w:r w:rsidR="00B60403">
        <w:rPr>
          <w:rFonts w:ascii="Times New Roman" w:eastAsia="MS Mincho" w:hAnsi="Times New Roman" w:cs="Times New Roman"/>
        </w:rPr>
        <w:t xml:space="preserve">Slattery.  Cardinal Gibbons </w:t>
      </w:r>
      <w:r w:rsidR="001574C5">
        <w:rPr>
          <w:rFonts w:ascii="Times New Roman" w:eastAsia="MS Mincho" w:hAnsi="Times New Roman" w:cs="Times New Roman"/>
        </w:rPr>
        <w:t xml:space="preserve">presided over the meeting </w:t>
      </w:r>
      <w:r w:rsidR="00163161">
        <w:rPr>
          <w:rFonts w:ascii="Times New Roman" w:eastAsia="MS Mincho" w:hAnsi="Times New Roman" w:cs="Times New Roman"/>
        </w:rPr>
        <w:t xml:space="preserve">where </w:t>
      </w:r>
      <w:r w:rsidR="00B60403">
        <w:rPr>
          <w:rFonts w:ascii="Times New Roman" w:eastAsia="MS Mincho" w:hAnsi="Times New Roman" w:cs="Times New Roman"/>
        </w:rPr>
        <w:t xml:space="preserve">Mother </w:t>
      </w:r>
      <w:r w:rsidR="006A63FA">
        <w:rPr>
          <w:rFonts w:ascii="Times New Roman" w:eastAsia="MS Mincho" w:hAnsi="Times New Roman" w:cs="Times New Roman"/>
        </w:rPr>
        <w:t xml:space="preserve">Agnes </w:t>
      </w:r>
      <w:r w:rsidR="00B60403">
        <w:rPr>
          <w:rFonts w:ascii="Times New Roman" w:eastAsia="MS Mincho" w:hAnsi="Times New Roman" w:cs="Times New Roman"/>
        </w:rPr>
        <w:t xml:space="preserve">asserted that the </w:t>
      </w:r>
      <w:r w:rsidR="00E77BC9">
        <w:rPr>
          <w:rFonts w:ascii="Times New Roman" w:eastAsia="MS Mincho" w:hAnsi="Times New Roman" w:cs="Times New Roman"/>
        </w:rPr>
        <w:t>Franciscan</w:t>
      </w:r>
      <w:r w:rsidR="00B60403">
        <w:rPr>
          <w:rFonts w:ascii="Times New Roman" w:eastAsia="MS Mincho" w:hAnsi="Times New Roman" w:cs="Times New Roman"/>
        </w:rPr>
        <w:t xml:space="preserve"> Sisters would continue the “good work</w:t>
      </w:r>
      <w:r w:rsidR="00AF57F7" w:rsidRPr="00935287">
        <w:rPr>
          <w:rFonts w:ascii="Times New Roman" w:eastAsia="MS Mincho" w:hAnsi="Times New Roman" w:cs="Times New Roman"/>
        </w:rPr>
        <w:t xml:space="preserve">” </w:t>
      </w:r>
      <w:r w:rsidR="00163161">
        <w:rPr>
          <w:rFonts w:ascii="Times New Roman" w:eastAsia="MS Mincho" w:hAnsi="Times New Roman" w:cs="Times New Roman"/>
        </w:rPr>
        <w:t xml:space="preserve">but that she could not agree to </w:t>
      </w:r>
      <w:r w:rsidR="00AF57F7" w:rsidRPr="00935287">
        <w:rPr>
          <w:rFonts w:ascii="Times New Roman" w:eastAsia="MS Mincho" w:hAnsi="Times New Roman" w:cs="Times New Roman"/>
        </w:rPr>
        <w:t xml:space="preserve">Slattery’s terms without the approval of Cardinal Manning </w:t>
      </w:r>
      <w:r w:rsidR="007644DF">
        <w:rPr>
          <w:rFonts w:ascii="Times New Roman" w:eastAsia="MS Mincho" w:hAnsi="Times New Roman" w:cs="Times New Roman"/>
        </w:rPr>
        <w:t>in London</w:t>
      </w:r>
      <w:r w:rsidR="00AF57F7" w:rsidRPr="00935287">
        <w:rPr>
          <w:rFonts w:ascii="Times New Roman" w:eastAsia="MS Mincho" w:hAnsi="Times New Roman" w:cs="Times New Roman"/>
        </w:rPr>
        <w:t>.  Back in England, Cardinal Manning refused Slattery’s terms, declaring that the Franciscan Sisters would remain under the auspices of his l</w:t>
      </w:r>
      <w:r w:rsidR="007644DF">
        <w:rPr>
          <w:rFonts w:ascii="Times New Roman" w:eastAsia="MS Mincho" w:hAnsi="Times New Roman" w:cs="Times New Roman"/>
        </w:rPr>
        <w:t>eadership and that of the</w:t>
      </w:r>
      <w:r w:rsidR="00AF57F7" w:rsidRPr="00935287">
        <w:rPr>
          <w:rFonts w:ascii="Times New Roman" w:eastAsia="MS Mincho" w:hAnsi="Times New Roman" w:cs="Times New Roman"/>
        </w:rPr>
        <w:t xml:space="preserve"> Archdiocese</w:t>
      </w:r>
      <w:r w:rsidR="007644DF">
        <w:rPr>
          <w:rFonts w:ascii="Times New Roman" w:eastAsia="MS Mincho" w:hAnsi="Times New Roman" w:cs="Times New Roman"/>
        </w:rPr>
        <w:t xml:space="preserve"> of Westminster</w:t>
      </w:r>
      <w:r w:rsidR="00AF57F7" w:rsidRPr="00935287">
        <w:rPr>
          <w:rFonts w:ascii="Times New Roman" w:eastAsia="MS Mincho" w:hAnsi="Times New Roman" w:cs="Times New Roman"/>
        </w:rPr>
        <w:t>.</w:t>
      </w:r>
      <w:r w:rsidR="00AF57F7" w:rsidRPr="00935287">
        <w:rPr>
          <w:rFonts w:ascii="Times New Roman" w:eastAsia="MS Mincho" w:hAnsi="Times New Roman" w:cs="Times New Roman"/>
          <w:vertAlign w:val="superscript"/>
        </w:rPr>
        <w:footnoteReference w:id="70"/>
      </w:r>
      <w:r w:rsidR="00AF57F7" w:rsidRPr="00935287">
        <w:rPr>
          <w:rFonts w:ascii="Times New Roman" w:eastAsia="MS Mincho" w:hAnsi="Times New Roman" w:cs="Times New Roman"/>
        </w:rPr>
        <w:t xml:space="preserve"> Father Slattery was not happy with this decision and from that moment forward did everything within his power to make the operations of the Franciscan Sisters and Saint Elizabeth Home difficult.  </w:t>
      </w:r>
    </w:p>
    <w:p w14:paraId="76E4BB1E" w14:textId="06C08826" w:rsidR="00012E64" w:rsidRPr="00935287" w:rsidRDefault="00052703" w:rsidP="00317374">
      <w:pPr>
        <w:spacing w:line="480" w:lineRule="auto"/>
        <w:rPr>
          <w:rFonts w:ascii="Times New Roman" w:eastAsia="MS Mincho" w:hAnsi="Times New Roman" w:cs="Times New Roman"/>
        </w:rPr>
      </w:pPr>
      <w:r>
        <w:rPr>
          <w:rFonts w:ascii="Times New Roman" w:eastAsia="MS Mincho" w:hAnsi="Times New Roman" w:cs="Times New Roman"/>
        </w:rPr>
        <w:tab/>
      </w:r>
      <w:r w:rsidR="00317374" w:rsidRPr="00935287">
        <w:rPr>
          <w:rFonts w:ascii="Times New Roman" w:eastAsia="MS Mincho" w:hAnsi="Times New Roman" w:cs="Times New Roman"/>
        </w:rPr>
        <w:t>The American Catholic Church was impacted by the Progressive impulses of the twentieth century.  The desire to streamline, professionalize, and make institutions efficient greatly influenced the way African American Catholics and the institutions that served them were treated by the Catholic hierarchy.</w:t>
      </w:r>
      <w:r w:rsidR="00317374">
        <w:rPr>
          <w:rFonts w:ascii="Times New Roman" w:eastAsia="MS Mincho" w:hAnsi="Times New Roman" w:cs="Times New Roman"/>
        </w:rPr>
        <w:t xml:space="preserve"> </w:t>
      </w:r>
      <w:r w:rsidR="00562D1B" w:rsidRPr="00935287">
        <w:rPr>
          <w:rFonts w:ascii="Times New Roman" w:eastAsia="MS Mincho" w:hAnsi="Times New Roman" w:cs="Times New Roman"/>
        </w:rPr>
        <w:t>In 1923,</w:t>
      </w:r>
      <w:r w:rsidR="00562D1B">
        <w:rPr>
          <w:rFonts w:ascii="Times New Roman" w:eastAsia="MS Mincho" w:hAnsi="Times New Roman" w:cs="Times New Roman"/>
        </w:rPr>
        <w:t xml:space="preserve"> Archbishop Michael Curley</w:t>
      </w:r>
      <w:r w:rsidR="00317374">
        <w:rPr>
          <w:rStyle w:val="FootnoteReference"/>
          <w:rFonts w:ascii="Times New Roman" w:eastAsia="MS Mincho" w:hAnsi="Times New Roman" w:cs="Times New Roman"/>
        </w:rPr>
        <w:footnoteReference w:id="71"/>
      </w:r>
      <w:r w:rsidR="00562D1B" w:rsidRPr="00935287">
        <w:rPr>
          <w:rFonts w:ascii="Times New Roman" w:eastAsia="MS Mincho" w:hAnsi="Times New Roman" w:cs="Times New Roman"/>
        </w:rPr>
        <w:t xml:space="preserve"> formed the Bureau of Catholic Chari</w:t>
      </w:r>
      <w:r w:rsidR="00562D1B">
        <w:rPr>
          <w:rFonts w:ascii="Times New Roman" w:eastAsia="MS Mincho" w:hAnsi="Times New Roman" w:cs="Times New Roman"/>
        </w:rPr>
        <w:t>ties to consolidate the work of the multitude of charitable agencies and institutions in the Archdiocese</w:t>
      </w:r>
      <w:r w:rsidR="00562D1B" w:rsidRPr="00935287">
        <w:rPr>
          <w:rFonts w:ascii="Times New Roman" w:eastAsia="MS Mincho" w:hAnsi="Times New Roman" w:cs="Times New Roman"/>
        </w:rPr>
        <w:t>.</w:t>
      </w:r>
      <w:r w:rsidR="00562D1B" w:rsidRPr="00935287">
        <w:rPr>
          <w:rFonts w:ascii="Times New Roman" w:eastAsia="MS Mincho" w:hAnsi="Times New Roman" w:cs="Times New Roman"/>
          <w:vertAlign w:val="superscript"/>
        </w:rPr>
        <w:footnoteReference w:id="72"/>
      </w:r>
      <w:r w:rsidR="00562D1B" w:rsidRPr="00935287">
        <w:rPr>
          <w:rFonts w:ascii="Times New Roman" w:eastAsia="MS Mincho" w:hAnsi="Times New Roman" w:cs="Times New Roman"/>
        </w:rPr>
        <w:t xml:space="preserve"> </w:t>
      </w:r>
      <w:r w:rsidR="00562D1B">
        <w:rPr>
          <w:rFonts w:ascii="Times New Roman" w:eastAsia="MS Mincho" w:hAnsi="Times New Roman" w:cs="Times New Roman"/>
        </w:rPr>
        <w:t xml:space="preserve">Three years later, the Bureau reorganized and consolidated </w:t>
      </w:r>
      <w:r w:rsidR="00562D1B" w:rsidRPr="00935287">
        <w:rPr>
          <w:rFonts w:ascii="Times New Roman" w:eastAsia="MS Mincho" w:hAnsi="Times New Roman" w:cs="Times New Roman"/>
        </w:rPr>
        <w:t xml:space="preserve">Baltimore’s child-care institutions.  </w:t>
      </w:r>
      <w:r w:rsidR="00562D1B" w:rsidRPr="00935287">
        <w:rPr>
          <w:rFonts w:ascii="Times New Roman" w:eastAsia="Times New Roman" w:hAnsi="Times New Roman" w:cs="Times New Roman"/>
        </w:rPr>
        <w:t>As noted in a document discussing the plan, “He feels sure that there are too many institutions in Baltimore doing the same kind of work</w:t>
      </w:r>
      <w:r w:rsidR="00562D1B">
        <w:rPr>
          <w:rFonts w:ascii="Times New Roman" w:eastAsia="Times New Roman" w:hAnsi="Times New Roman" w:cs="Times New Roman"/>
        </w:rPr>
        <w:t>,</w:t>
      </w:r>
      <w:r w:rsidR="00562D1B" w:rsidRPr="00935287">
        <w:rPr>
          <w:rFonts w:ascii="Times New Roman" w:eastAsia="Times New Roman" w:hAnsi="Times New Roman" w:cs="Times New Roman"/>
        </w:rPr>
        <w:t xml:space="preserve"> and he wants each one to take a special phase of the Colored work, so that no two institutions will have the same work.”</w:t>
      </w:r>
      <w:r w:rsidR="00562D1B" w:rsidRPr="00935287">
        <w:rPr>
          <w:rFonts w:ascii="Times New Roman" w:eastAsia="Times New Roman" w:hAnsi="Times New Roman" w:cs="Times New Roman"/>
          <w:vertAlign w:val="superscript"/>
        </w:rPr>
        <w:footnoteReference w:id="73"/>
      </w:r>
      <w:r w:rsidR="00562D1B" w:rsidRPr="00935287">
        <w:rPr>
          <w:rFonts w:ascii="Times New Roman" w:eastAsia="Times New Roman" w:hAnsi="Times New Roman" w:cs="Times New Roman"/>
        </w:rPr>
        <w:t xml:space="preserve">  </w:t>
      </w:r>
      <w:r w:rsidR="006D2360">
        <w:rPr>
          <w:rFonts w:ascii="Times New Roman" w:eastAsia="Times New Roman" w:hAnsi="Times New Roman" w:cs="Times New Roman"/>
        </w:rPr>
        <w:t>He chose Saint Elizabeth Home and the Franciscan Sisters to take over the care of orphans.</w:t>
      </w:r>
      <w:r w:rsidR="000471F5">
        <w:rPr>
          <w:rStyle w:val="FootnoteReference"/>
          <w:rFonts w:ascii="Times New Roman" w:eastAsia="Times New Roman" w:hAnsi="Times New Roman" w:cs="Times New Roman"/>
        </w:rPr>
        <w:footnoteReference w:id="74"/>
      </w:r>
      <w:r w:rsidR="006D2360">
        <w:rPr>
          <w:rFonts w:ascii="Times New Roman" w:eastAsia="Times New Roman" w:hAnsi="Times New Roman" w:cs="Times New Roman"/>
        </w:rPr>
        <w:t xml:space="preserve"> </w:t>
      </w:r>
    </w:p>
    <w:p w14:paraId="1E9EFB4B" w14:textId="59EB7DF1" w:rsidR="00012E64" w:rsidRDefault="00012E64" w:rsidP="00626432">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 xml:space="preserve">Due to the change in belief concerning congregate care of dependents and more assistance to struggling families, the numbers of children at Saint Elizabeth’s dropped dramatically in the decades after the </w:t>
      </w:r>
      <w:r w:rsidR="00272A0F">
        <w:rPr>
          <w:rFonts w:ascii="Times New Roman" w:eastAsia="MS Mincho" w:hAnsi="Times New Roman" w:cs="Times New Roman"/>
        </w:rPr>
        <w:t>consolidation of orphanages</w:t>
      </w:r>
      <w:r w:rsidRPr="00935287">
        <w:rPr>
          <w:rFonts w:ascii="Times New Roman" w:eastAsia="MS Mincho" w:hAnsi="Times New Roman" w:cs="Times New Roman"/>
        </w:rPr>
        <w:t>.</w:t>
      </w:r>
      <w:r w:rsidR="00EF1891">
        <w:rPr>
          <w:rStyle w:val="FootnoteReference"/>
          <w:rFonts w:ascii="Times New Roman" w:eastAsia="MS Mincho" w:hAnsi="Times New Roman" w:cs="Times New Roman"/>
        </w:rPr>
        <w:footnoteReference w:id="75"/>
      </w:r>
      <w:r w:rsidRPr="00935287">
        <w:rPr>
          <w:rFonts w:ascii="Times New Roman" w:eastAsia="MS Mincho" w:hAnsi="Times New Roman" w:cs="Times New Roman"/>
        </w:rPr>
        <w:t xml:space="preserve"> </w:t>
      </w:r>
      <w:r w:rsidR="00272A0F">
        <w:rPr>
          <w:rFonts w:ascii="Times New Roman" w:eastAsia="MS Mincho" w:hAnsi="Times New Roman" w:cs="Times New Roman"/>
        </w:rPr>
        <w:t xml:space="preserve">By 1960, </w:t>
      </w:r>
      <w:r w:rsidRPr="00935287">
        <w:rPr>
          <w:rFonts w:ascii="Times New Roman" w:eastAsia="MS Mincho" w:hAnsi="Times New Roman" w:cs="Times New Roman"/>
        </w:rPr>
        <w:t xml:space="preserve">numbers were down in all </w:t>
      </w:r>
      <w:r w:rsidR="009670E6">
        <w:rPr>
          <w:rFonts w:ascii="Times New Roman" w:eastAsia="MS Mincho" w:hAnsi="Times New Roman" w:cs="Times New Roman"/>
        </w:rPr>
        <w:t xml:space="preserve">of Baltimore’s </w:t>
      </w:r>
      <w:r w:rsidRPr="00935287">
        <w:rPr>
          <w:rFonts w:ascii="Times New Roman" w:eastAsia="MS Mincho" w:hAnsi="Times New Roman" w:cs="Times New Roman"/>
        </w:rPr>
        <w:t>Cath</w:t>
      </w:r>
      <w:r w:rsidR="009670E6">
        <w:rPr>
          <w:rFonts w:ascii="Times New Roman" w:eastAsia="MS Mincho" w:hAnsi="Times New Roman" w:cs="Times New Roman"/>
        </w:rPr>
        <w:t>olic institutions</w:t>
      </w:r>
      <w:r w:rsidR="00272A0F">
        <w:rPr>
          <w:rFonts w:ascii="Times New Roman" w:eastAsia="MS Mincho" w:hAnsi="Times New Roman" w:cs="Times New Roman"/>
        </w:rPr>
        <w:t xml:space="preserve"> and </w:t>
      </w:r>
      <w:r w:rsidRPr="00935287">
        <w:rPr>
          <w:rFonts w:ascii="Times New Roman" w:eastAsia="MS Mincho" w:hAnsi="Times New Roman" w:cs="Times New Roman"/>
        </w:rPr>
        <w:t>the decision was made to consolidate all children</w:t>
      </w:r>
      <w:r w:rsidR="00272A0F">
        <w:rPr>
          <w:rFonts w:ascii="Times New Roman" w:eastAsia="MS Mincho" w:hAnsi="Times New Roman" w:cs="Times New Roman"/>
        </w:rPr>
        <w:t>, black and white, in</w:t>
      </w:r>
      <w:r w:rsidR="003C095B">
        <w:rPr>
          <w:rFonts w:ascii="Times New Roman" w:eastAsia="MS Mincho" w:hAnsi="Times New Roman" w:cs="Times New Roman"/>
        </w:rPr>
        <w:t xml:space="preserve"> Villa Maria, </w:t>
      </w:r>
      <w:r w:rsidR="00272A0F">
        <w:rPr>
          <w:rFonts w:ascii="Times New Roman" w:eastAsia="MS Mincho" w:hAnsi="Times New Roman" w:cs="Times New Roman"/>
        </w:rPr>
        <w:t>a</w:t>
      </w:r>
      <w:r w:rsidRPr="00935287">
        <w:rPr>
          <w:rFonts w:ascii="Times New Roman" w:eastAsia="MS Mincho" w:hAnsi="Times New Roman" w:cs="Times New Roman"/>
        </w:rPr>
        <w:t xml:space="preserve"> new </w:t>
      </w:r>
      <w:r w:rsidR="009670E6">
        <w:rPr>
          <w:rFonts w:ascii="Times New Roman" w:eastAsia="MS Mincho" w:hAnsi="Times New Roman" w:cs="Times New Roman"/>
        </w:rPr>
        <w:t>facility</w:t>
      </w:r>
      <w:r w:rsidR="00272A0F">
        <w:rPr>
          <w:rFonts w:ascii="Times New Roman" w:eastAsia="MS Mincho" w:hAnsi="Times New Roman" w:cs="Times New Roman"/>
        </w:rPr>
        <w:t xml:space="preserve"> in Baltimore County</w:t>
      </w:r>
      <w:r w:rsidRPr="00935287">
        <w:rPr>
          <w:rFonts w:ascii="Times New Roman" w:eastAsia="MS Mincho" w:hAnsi="Times New Roman" w:cs="Times New Roman"/>
        </w:rPr>
        <w:t>.</w:t>
      </w:r>
      <w:r w:rsidR="003C095B">
        <w:rPr>
          <w:rFonts w:ascii="Times New Roman" w:eastAsia="MS Mincho" w:hAnsi="Times New Roman" w:cs="Times New Roman"/>
          <w:vertAlign w:val="superscript"/>
        </w:rPr>
        <w:t xml:space="preserve"> </w:t>
      </w:r>
    </w:p>
    <w:p w14:paraId="3F720380" w14:textId="22F1B2D1" w:rsidR="00CD49C6" w:rsidRPr="004D58F7" w:rsidRDefault="00247430" w:rsidP="00CD49C6">
      <w:pPr>
        <w:spacing w:line="480" w:lineRule="auto"/>
        <w:ind w:firstLine="720"/>
        <w:rPr>
          <w:rFonts w:ascii="Times New Roman" w:eastAsia="MS Mincho" w:hAnsi="Times New Roman" w:cs="Times New Roman"/>
        </w:rPr>
      </w:pPr>
      <w:r>
        <w:rPr>
          <w:rFonts w:ascii="Times New Roman" w:eastAsia="MS Mincho" w:hAnsi="Times New Roman" w:cs="Times New Roman"/>
        </w:rPr>
        <w:t>T</w:t>
      </w:r>
      <w:r w:rsidR="00D54697" w:rsidRPr="004D58F7">
        <w:rPr>
          <w:rFonts w:ascii="Times New Roman" w:eastAsia="MS Mincho" w:hAnsi="Times New Roman" w:cs="Times New Roman"/>
        </w:rPr>
        <w:t xml:space="preserve">he Franciscan Sisters of Baltimore no longer exist as an order of women religious.  In 2001, the order, which had separated from the Franciscan Sisters of Saint Mary, Mill Hill in 1982, voted to merge with the Sisters of Saint Francis of Assisi in Milwaukee, Wisconsin.  </w:t>
      </w:r>
      <w:r w:rsidR="00CD49C6" w:rsidRPr="004D58F7">
        <w:rPr>
          <w:rFonts w:ascii="Times New Roman" w:eastAsia="MS Mincho" w:hAnsi="Times New Roman" w:cs="Times New Roman"/>
        </w:rPr>
        <w:t>While the Sisters are no longer working with African American orphans, the le</w:t>
      </w:r>
      <w:r w:rsidR="00CD49C6">
        <w:rPr>
          <w:rFonts w:ascii="Times New Roman" w:eastAsia="MS Mincho" w:hAnsi="Times New Roman" w:cs="Times New Roman"/>
        </w:rPr>
        <w:t xml:space="preserve">gacy of the former buildings </w:t>
      </w:r>
      <w:r w:rsidR="00CD49C6" w:rsidRPr="004D58F7">
        <w:rPr>
          <w:rFonts w:ascii="Times New Roman" w:eastAsia="MS Mincho" w:hAnsi="Times New Roman" w:cs="Times New Roman"/>
        </w:rPr>
        <w:t>that housed Saint Elizabeth’s lives on.  The former Maryland Avenue Convent, now known as the Margaret Jenkins House, houses the Women’s Housing Coalition.</w:t>
      </w:r>
      <w:r w:rsidR="00CD49C6" w:rsidRPr="004D58F7">
        <w:rPr>
          <w:rFonts w:ascii="Times New Roman" w:eastAsia="MS Mincho" w:hAnsi="Times New Roman" w:cs="Times New Roman"/>
          <w:vertAlign w:val="superscript"/>
        </w:rPr>
        <w:footnoteReference w:id="76"/>
      </w:r>
      <w:r w:rsidR="00CD49C6" w:rsidRPr="004D58F7">
        <w:rPr>
          <w:rFonts w:ascii="Times New Roman" w:eastAsia="MS Mincho" w:hAnsi="Times New Roman" w:cs="Times New Roman"/>
        </w:rPr>
        <w:t xml:space="preserve">  The Women’s Housing Coalition provides transition</w:t>
      </w:r>
      <w:r w:rsidR="00021A5A">
        <w:rPr>
          <w:rFonts w:ascii="Times New Roman" w:eastAsia="MS Mincho" w:hAnsi="Times New Roman" w:cs="Times New Roman"/>
        </w:rPr>
        <w:t>al</w:t>
      </w:r>
      <w:r w:rsidR="00CD49C6" w:rsidRPr="004D58F7">
        <w:rPr>
          <w:rFonts w:ascii="Times New Roman" w:eastAsia="MS Mincho" w:hAnsi="Times New Roman" w:cs="Times New Roman"/>
        </w:rPr>
        <w:t xml:space="preserve"> housing for women in need.  Right around the corner, in another building that formerly housed the orphanage, is the Saint Francis Neighborhood Center, which coordinates with community partners to provide programs and services to the residents of Reservoir Hill.</w:t>
      </w:r>
      <w:r w:rsidR="00CD49C6" w:rsidRPr="004D58F7">
        <w:rPr>
          <w:rFonts w:ascii="Times New Roman" w:eastAsia="MS Mincho" w:hAnsi="Times New Roman" w:cs="Times New Roman"/>
          <w:vertAlign w:val="superscript"/>
        </w:rPr>
        <w:footnoteReference w:id="77"/>
      </w:r>
      <w:r w:rsidR="00CD49C6" w:rsidRPr="004D58F7">
        <w:rPr>
          <w:rFonts w:ascii="Times New Roman" w:eastAsia="MS Mincho" w:hAnsi="Times New Roman" w:cs="Times New Roman"/>
        </w:rPr>
        <w:t xml:space="preserve">  The last site of Saint Elizabeth’s Home, Chestnut Hill, now serves as the Henry and Jeanette Weinberg Community Center.  The Old Stone House has meeting spaces, a computer lab, and an exercise room to serve the residents in the low-income apartments in the adjacent residence.</w:t>
      </w:r>
      <w:r w:rsidR="00CD49C6" w:rsidRPr="004D58F7">
        <w:rPr>
          <w:rFonts w:ascii="Times New Roman" w:eastAsia="MS Mincho" w:hAnsi="Times New Roman" w:cs="Times New Roman"/>
          <w:vertAlign w:val="superscript"/>
        </w:rPr>
        <w:footnoteReference w:id="78"/>
      </w:r>
      <w:r w:rsidR="00CD49C6" w:rsidRPr="004D58F7">
        <w:rPr>
          <w:rFonts w:ascii="Times New Roman" w:eastAsia="MS Mincho" w:hAnsi="Times New Roman" w:cs="Times New Roman"/>
        </w:rPr>
        <w:t xml:space="preserve">  The name Saint Elizabeth’s continues in what is currently the Saint Elizabeth School, a non-public special education school that resides in a new building on the lot bordering Chestnut Hill.</w:t>
      </w:r>
      <w:r w:rsidR="00CD49C6" w:rsidRPr="004D58F7">
        <w:rPr>
          <w:rFonts w:ascii="Times New Roman" w:eastAsia="MS Mincho" w:hAnsi="Times New Roman" w:cs="Times New Roman"/>
          <w:vertAlign w:val="superscript"/>
        </w:rPr>
        <w:footnoteReference w:id="79"/>
      </w:r>
    </w:p>
    <w:p w14:paraId="415E8AA8" w14:textId="04C189D8" w:rsidR="00521A6F" w:rsidRPr="004D58F7" w:rsidRDefault="00021A5A" w:rsidP="005F115B">
      <w:pPr>
        <w:spacing w:line="480" w:lineRule="auto"/>
        <w:ind w:firstLine="720"/>
        <w:rPr>
          <w:rFonts w:ascii="Times New Roman" w:eastAsia="MS Mincho" w:hAnsi="Times New Roman" w:cs="Times New Roman"/>
        </w:rPr>
      </w:pPr>
      <w:r>
        <w:rPr>
          <w:rFonts w:ascii="Times New Roman" w:eastAsia="MS Mincho" w:hAnsi="Times New Roman" w:cs="Times New Roman"/>
        </w:rPr>
        <w:t>The history of Saint Elizabeth</w:t>
      </w:r>
      <w:r w:rsidR="001227B1" w:rsidRPr="00935287">
        <w:rPr>
          <w:rFonts w:ascii="Times New Roman" w:eastAsia="MS Mincho" w:hAnsi="Times New Roman" w:cs="Times New Roman"/>
        </w:rPr>
        <w:t xml:space="preserve"> Home is an excellent example of the tenuous nature of the relationship between the Catholic Church and its African American constituents.  While the Church provided for the spiritual and temporal care of black Catholic orphans who might otherwise have been abandoned, the care was provided with the belief that it was best coming from white Church representatives.  </w:t>
      </w:r>
      <w:r w:rsidR="00CD49C6">
        <w:rPr>
          <w:rFonts w:ascii="Times New Roman" w:eastAsia="MS Mincho" w:hAnsi="Times New Roman" w:cs="Times New Roman"/>
        </w:rPr>
        <w:t xml:space="preserve">The Church representatives, most of whom were women, also faced prejudice and discrimination because of their gender.  </w:t>
      </w:r>
      <w:r w:rsidR="006A63FA">
        <w:rPr>
          <w:rFonts w:ascii="Times New Roman" w:eastAsia="MS Mincho" w:hAnsi="Times New Roman" w:cs="Times New Roman"/>
        </w:rPr>
        <w:t>Despite</w:t>
      </w:r>
      <w:r w:rsidR="00CD49C6">
        <w:rPr>
          <w:rFonts w:ascii="Times New Roman" w:eastAsia="MS Mincho" w:hAnsi="Times New Roman" w:cs="Times New Roman"/>
        </w:rPr>
        <w:t xml:space="preserve"> those </w:t>
      </w:r>
      <w:r w:rsidR="006A63FA">
        <w:rPr>
          <w:rFonts w:ascii="Times New Roman" w:eastAsia="MS Mincho" w:hAnsi="Times New Roman" w:cs="Times New Roman"/>
        </w:rPr>
        <w:t>obstacles</w:t>
      </w:r>
      <w:r>
        <w:rPr>
          <w:rFonts w:ascii="Times New Roman" w:eastAsia="MS Mincho" w:hAnsi="Times New Roman" w:cs="Times New Roman"/>
        </w:rPr>
        <w:t xml:space="preserve">, </w:t>
      </w:r>
      <w:r w:rsidR="005F115B">
        <w:rPr>
          <w:rFonts w:ascii="Times New Roman" w:eastAsia="MS Mincho" w:hAnsi="Times New Roman" w:cs="Times New Roman"/>
        </w:rPr>
        <w:t>the good work that was accomplished by the Sisters of Saint Francis at Saint Elizabeth Home</w:t>
      </w:r>
      <w:r w:rsidR="00CD49C6">
        <w:rPr>
          <w:rFonts w:ascii="Times New Roman" w:eastAsia="MS Mincho" w:hAnsi="Times New Roman" w:cs="Times New Roman"/>
        </w:rPr>
        <w:t xml:space="preserve"> survives as a testament to their hard work and determination</w:t>
      </w:r>
      <w:r w:rsidR="005F115B">
        <w:rPr>
          <w:rFonts w:ascii="Times New Roman" w:eastAsia="MS Mincho" w:hAnsi="Times New Roman" w:cs="Times New Roman"/>
        </w:rPr>
        <w:t xml:space="preserve">. As stated in </w:t>
      </w:r>
      <w:r w:rsidR="002D03E8">
        <w:rPr>
          <w:rFonts w:ascii="Times New Roman" w:eastAsia="MS Mincho" w:hAnsi="Times New Roman" w:cs="Times New Roman"/>
        </w:rPr>
        <w:t>Sister Mary T</w:t>
      </w:r>
      <w:r w:rsidR="009770B8">
        <w:rPr>
          <w:rFonts w:ascii="Times New Roman" w:eastAsia="MS Mincho" w:hAnsi="Times New Roman" w:cs="Times New Roman"/>
        </w:rPr>
        <w:t>eresa’s obituary</w:t>
      </w:r>
      <w:r w:rsidR="005F115B">
        <w:rPr>
          <w:rFonts w:ascii="Times New Roman" w:eastAsia="MS Mincho" w:hAnsi="Times New Roman" w:cs="Times New Roman"/>
        </w:rPr>
        <w:t>,</w:t>
      </w:r>
      <w:r w:rsidR="009770B8">
        <w:rPr>
          <w:rFonts w:ascii="Times New Roman" w:eastAsia="MS Mincho" w:hAnsi="Times New Roman" w:cs="Times New Roman"/>
        </w:rPr>
        <w:t xml:space="preserve"> “</w:t>
      </w:r>
      <w:r w:rsidR="009670E6">
        <w:rPr>
          <w:rFonts w:ascii="Times New Roman" w:eastAsia="MS Mincho" w:hAnsi="Times New Roman" w:cs="Times New Roman"/>
        </w:rPr>
        <w:t>They …</w:t>
      </w:r>
      <w:r w:rsidR="009770B8">
        <w:rPr>
          <w:rFonts w:ascii="Times New Roman" w:eastAsia="MS Mincho" w:hAnsi="Times New Roman" w:cs="Times New Roman"/>
        </w:rPr>
        <w:t>never wavered in their dedication which they made in a day when the millions of Negroes in this country needed friends and found few.”</w:t>
      </w:r>
      <w:r w:rsidR="009670E6">
        <w:rPr>
          <w:rStyle w:val="FootnoteReference"/>
          <w:rFonts w:ascii="Times New Roman" w:eastAsia="MS Mincho" w:hAnsi="Times New Roman" w:cs="Times New Roman"/>
        </w:rPr>
        <w:footnoteReference w:id="80"/>
      </w:r>
      <w:r w:rsidR="009770B8">
        <w:rPr>
          <w:rFonts w:ascii="Times New Roman" w:eastAsia="MS Mincho" w:hAnsi="Times New Roman" w:cs="Times New Roman"/>
        </w:rPr>
        <w:t xml:space="preserve"> </w:t>
      </w:r>
    </w:p>
    <w:p w14:paraId="1BD07B3D" w14:textId="3406FCAD" w:rsidR="00562D1B" w:rsidRDefault="00A52FC7" w:rsidP="00A52FC7">
      <w:r>
        <w:rPr>
          <w:rFonts w:ascii="Times New Roman" w:eastAsia="MS Mincho" w:hAnsi="Times New Roman" w:cs="Times New Roman"/>
        </w:rPr>
        <w:tab/>
      </w:r>
    </w:p>
    <w:p w14:paraId="48EA512C" w14:textId="77777777" w:rsidR="000E6CF5" w:rsidRDefault="000E6CF5" w:rsidP="00184C54">
      <w:pPr>
        <w:spacing w:line="480" w:lineRule="auto"/>
        <w:ind w:firstLine="720"/>
        <w:rPr>
          <w:rFonts w:ascii="Times New Roman" w:eastAsia="MS Mincho" w:hAnsi="Times New Roman" w:cs="Times New Roman"/>
        </w:rPr>
      </w:pPr>
    </w:p>
    <w:p w14:paraId="20AD0231" w14:textId="2A2EB268" w:rsidR="00963B9B" w:rsidRPr="00935287" w:rsidRDefault="00963B9B" w:rsidP="00963B9B">
      <w:pPr>
        <w:spacing w:line="480" w:lineRule="auto"/>
        <w:ind w:firstLine="720"/>
        <w:rPr>
          <w:rFonts w:ascii="Times New Roman" w:eastAsia="MS Mincho" w:hAnsi="Times New Roman" w:cs="Times New Roman"/>
        </w:rPr>
      </w:pPr>
      <w:r w:rsidRPr="00935287">
        <w:rPr>
          <w:rFonts w:ascii="Times New Roman" w:eastAsia="MS Mincho" w:hAnsi="Times New Roman" w:cs="Times New Roman"/>
        </w:rPr>
        <w:t xml:space="preserve"> </w:t>
      </w:r>
    </w:p>
    <w:sectPr w:rsidR="00963B9B" w:rsidRPr="00935287" w:rsidSect="000403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27B8" w14:textId="77777777" w:rsidR="00B06751" w:rsidRDefault="00B06751" w:rsidP="00CE0F15">
      <w:r>
        <w:separator/>
      </w:r>
    </w:p>
  </w:endnote>
  <w:endnote w:type="continuationSeparator" w:id="0">
    <w:p w14:paraId="15A6F8EE" w14:textId="77777777" w:rsidR="00B06751" w:rsidRDefault="00B06751" w:rsidP="00CE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altName w:val="Sylfaen"/>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028C" w14:textId="77777777" w:rsidR="0080213C" w:rsidRDefault="0080213C" w:rsidP="008021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942AF" w14:textId="77777777" w:rsidR="0080213C" w:rsidRDefault="0080213C" w:rsidP="00B67D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E144" w14:textId="63008B3F" w:rsidR="0080213C" w:rsidRPr="0004036C" w:rsidRDefault="0080213C" w:rsidP="0080213C">
    <w:pPr>
      <w:pStyle w:val="Footer"/>
      <w:framePr w:wrap="none" w:vAnchor="text" w:hAnchor="margin" w:xAlign="right" w:y="1"/>
      <w:rPr>
        <w:rStyle w:val="PageNumber"/>
        <w:rFonts w:ascii="Times New Roman" w:hAnsi="Times New Roman" w:cs="Times New Roman"/>
      </w:rPr>
    </w:pPr>
    <w:r w:rsidRPr="0004036C">
      <w:rPr>
        <w:rStyle w:val="PageNumber"/>
        <w:rFonts w:ascii="Times New Roman" w:hAnsi="Times New Roman" w:cs="Times New Roman"/>
      </w:rPr>
      <w:fldChar w:fldCharType="begin"/>
    </w:r>
    <w:r w:rsidRPr="0004036C">
      <w:rPr>
        <w:rStyle w:val="PageNumber"/>
        <w:rFonts w:ascii="Times New Roman" w:hAnsi="Times New Roman" w:cs="Times New Roman"/>
      </w:rPr>
      <w:instrText xml:space="preserve">PAGE  </w:instrText>
    </w:r>
    <w:r w:rsidRPr="0004036C">
      <w:rPr>
        <w:rStyle w:val="PageNumber"/>
        <w:rFonts w:ascii="Times New Roman" w:hAnsi="Times New Roman" w:cs="Times New Roman"/>
      </w:rPr>
      <w:fldChar w:fldCharType="separate"/>
    </w:r>
    <w:r w:rsidR="004B25FC">
      <w:rPr>
        <w:rStyle w:val="PageNumber"/>
        <w:rFonts w:ascii="Times New Roman" w:hAnsi="Times New Roman" w:cs="Times New Roman"/>
        <w:noProof/>
      </w:rPr>
      <w:t>20</w:t>
    </w:r>
    <w:r w:rsidRPr="0004036C">
      <w:rPr>
        <w:rStyle w:val="PageNumber"/>
        <w:rFonts w:ascii="Times New Roman" w:hAnsi="Times New Roman" w:cs="Times New Roman"/>
      </w:rPr>
      <w:fldChar w:fldCharType="end"/>
    </w:r>
  </w:p>
  <w:p w14:paraId="5E8A5CF4" w14:textId="77777777" w:rsidR="0080213C" w:rsidRDefault="0080213C" w:rsidP="00B67D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ED8FD" w14:textId="77777777" w:rsidR="00B06751" w:rsidRDefault="00B06751" w:rsidP="00CE0F15">
      <w:r>
        <w:separator/>
      </w:r>
    </w:p>
  </w:footnote>
  <w:footnote w:type="continuationSeparator" w:id="0">
    <w:p w14:paraId="7052FF62" w14:textId="77777777" w:rsidR="00B06751" w:rsidRDefault="00B06751" w:rsidP="00CE0F15">
      <w:r>
        <w:continuationSeparator/>
      </w:r>
    </w:p>
  </w:footnote>
  <w:footnote w:id="1">
    <w:p w14:paraId="50326B8C" w14:textId="4CBFA7D9" w:rsidR="0080213C" w:rsidRPr="00D5307E" w:rsidRDefault="0080213C" w:rsidP="00454A36">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“Pioneer Franciscan Sister Dies After Sixty Years on Negro Mission,” The Colored Harvest, Vol. XXIX, No. 5, October/November 1941, p 6-7.</w:t>
      </w:r>
    </w:p>
  </w:footnote>
  <w:footnote w:id="2">
    <w:p w14:paraId="2C4BCFF6" w14:textId="77777777" w:rsidR="00030A81" w:rsidRDefault="00030A81" w:rsidP="00030A81">
      <w:pPr>
        <w:pStyle w:val="FootnoteText"/>
        <w:ind w:left="720"/>
        <w:rPr>
          <w:rFonts w:ascii="Times New Roman" w:hAnsi="Times New Roman" w:cs="Times New Roman"/>
          <w:i/>
          <w:sz w:val="22"/>
          <w:szCs w:val="22"/>
        </w:rPr>
      </w:pPr>
      <w:r>
        <w:rPr>
          <w:rStyle w:val="FootnoteReference"/>
        </w:rPr>
        <w:footnoteRef/>
      </w:r>
      <w:r>
        <w:t xml:space="preserve"> T</w:t>
      </w:r>
      <w:r w:rsidRPr="00D5307E">
        <w:rPr>
          <w:rFonts w:ascii="Times New Roman" w:hAnsi="Times New Roman" w:cs="Times New Roman"/>
          <w:sz w:val="22"/>
          <w:szCs w:val="22"/>
        </w:rPr>
        <w:t xml:space="preserve">homas Spalding, </w:t>
      </w:r>
      <w:r w:rsidRPr="00D5307E">
        <w:rPr>
          <w:rFonts w:ascii="Times New Roman" w:hAnsi="Times New Roman" w:cs="Times New Roman"/>
          <w:i/>
          <w:sz w:val="22"/>
          <w:szCs w:val="22"/>
        </w:rPr>
        <w:t>The Premier See: A History of the Archdiocese of Baltimore, 1789-1994</w:t>
      </w:r>
    </w:p>
    <w:p w14:paraId="236201BA" w14:textId="7375DF1D" w:rsidR="00030A81" w:rsidRDefault="00030A81" w:rsidP="00030A81">
      <w:pPr>
        <w:pStyle w:val="FootnoteText"/>
      </w:pPr>
      <w:r w:rsidRPr="00D5307E">
        <w:rPr>
          <w:rFonts w:ascii="Times New Roman" w:hAnsi="Times New Roman" w:cs="Times New Roman"/>
          <w:sz w:val="22"/>
          <w:szCs w:val="22"/>
        </w:rPr>
        <w:t>(Baltimore: Johns Hopkins University Press, 1989), 189-190.</w:t>
      </w:r>
    </w:p>
  </w:footnote>
  <w:footnote w:id="3">
    <w:p w14:paraId="41A8774A" w14:textId="502FE463" w:rsidR="0080213C" w:rsidRPr="007B0C38" w:rsidRDefault="0080213C" w:rsidP="00454A36">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w:t>
      </w:r>
      <w:r w:rsidR="007B0C38" w:rsidRPr="00D5307E">
        <w:rPr>
          <w:rFonts w:ascii="Times New Roman" w:hAnsi="Times New Roman" w:cs="Times New Roman"/>
          <w:sz w:val="22"/>
          <w:szCs w:val="22"/>
        </w:rPr>
        <w:t>William Francis Collopy, “Welfare and Conversion: The Catholic Church and African American Communities in the U.S. South.”</w:t>
      </w:r>
      <w:r w:rsidR="007B0C38" w:rsidRPr="00D5307E">
        <w:rPr>
          <w:rFonts w:ascii="Times New Roman" w:hAnsi="Times New Roman" w:cs="Times New Roman"/>
          <w:i/>
          <w:sz w:val="22"/>
          <w:szCs w:val="22"/>
        </w:rPr>
        <w:t xml:space="preserve">  </w:t>
      </w:r>
      <w:r w:rsidR="007B0C38" w:rsidRPr="00D5307E">
        <w:rPr>
          <w:rFonts w:ascii="Times New Roman" w:hAnsi="Times New Roman" w:cs="Times New Roman"/>
          <w:sz w:val="22"/>
          <w:szCs w:val="22"/>
        </w:rPr>
        <w:t>(PhD diss., Texas A&amp; M University, 2011), 117.</w:t>
      </w:r>
    </w:p>
  </w:footnote>
  <w:footnote w:id="4">
    <w:p w14:paraId="77248D19" w14:textId="74F97C8A" w:rsidR="0080213C" w:rsidRPr="00454A36" w:rsidRDefault="0080213C" w:rsidP="00454A36">
      <w:pPr>
        <w:pStyle w:val="FootnoteText"/>
        <w:ind w:firstLine="720"/>
        <w:rPr>
          <w:rFonts w:ascii="Times New Roman" w:hAnsi="Times New Roman" w:cs="Times New Roman"/>
          <w:color w:val="000000" w:themeColor="text1"/>
          <w:sz w:val="22"/>
          <w:szCs w:val="22"/>
        </w:rPr>
      </w:pPr>
      <w:r w:rsidRPr="00454A36">
        <w:rPr>
          <w:rStyle w:val="FootnoteReference"/>
          <w:rFonts w:ascii="Times New Roman" w:hAnsi="Times New Roman" w:cs="Times New Roman"/>
          <w:color w:val="000000" w:themeColor="text1"/>
          <w:sz w:val="22"/>
          <w:szCs w:val="22"/>
        </w:rPr>
        <w:footnoteRef/>
      </w:r>
      <w:r w:rsidRPr="00454A36">
        <w:rPr>
          <w:rFonts w:ascii="Times New Roman" w:hAnsi="Times New Roman" w:cs="Times New Roman"/>
          <w:color w:val="000000" w:themeColor="text1"/>
          <w:sz w:val="22"/>
          <w:szCs w:val="22"/>
        </w:rPr>
        <w:t xml:space="preserve"> </w:t>
      </w:r>
      <w:r w:rsidR="008C227A">
        <w:rPr>
          <w:rFonts w:ascii="Times New Roman" w:hAnsi="Times New Roman" w:cs="Times New Roman"/>
          <w:color w:val="000000" w:themeColor="text1"/>
          <w:sz w:val="22"/>
          <w:szCs w:val="22"/>
        </w:rPr>
        <w:t>Collopy, “Welfare and Conversion.”</w:t>
      </w:r>
      <w:r w:rsidR="003F5F26">
        <w:rPr>
          <w:rFonts w:ascii="Times New Roman" w:hAnsi="Times New Roman" w:cs="Times New Roman"/>
          <w:color w:val="000000" w:themeColor="text1"/>
          <w:sz w:val="22"/>
          <w:szCs w:val="22"/>
        </w:rPr>
        <w:t xml:space="preserve"> 117</w:t>
      </w:r>
    </w:p>
  </w:footnote>
  <w:footnote w:id="5">
    <w:p w14:paraId="5EA6D716" w14:textId="3C316906" w:rsidR="0080213C" w:rsidRPr="00454A36" w:rsidRDefault="0080213C" w:rsidP="00454A36">
      <w:pPr>
        <w:pStyle w:val="FootnoteText"/>
        <w:ind w:firstLine="720"/>
        <w:rPr>
          <w:rFonts w:ascii="Times New Roman" w:hAnsi="Times New Roman" w:cs="Times New Roman"/>
          <w:sz w:val="22"/>
          <w:szCs w:val="22"/>
        </w:rPr>
      </w:pPr>
      <w:r w:rsidRPr="00454A36">
        <w:rPr>
          <w:rStyle w:val="FootnoteReference"/>
          <w:rFonts w:ascii="Times New Roman" w:hAnsi="Times New Roman" w:cs="Times New Roman"/>
          <w:sz w:val="22"/>
          <w:szCs w:val="22"/>
        </w:rPr>
        <w:footnoteRef/>
      </w:r>
      <w:r w:rsidR="00454A36" w:rsidRPr="00454A36">
        <w:rPr>
          <w:rFonts w:ascii="Times New Roman" w:hAnsi="Times New Roman" w:cs="Times New Roman"/>
          <w:sz w:val="22"/>
          <w:szCs w:val="22"/>
        </w:rPr>
        <w:t xml:space="preserve"> Ibid.</w:t>
      </w:r>
      <w:r w:rsidRPr="00454A36">
        <w:rPr>
          <w:rFonts w:ascii="Times New Roman" w:hAnsi="Times New Roman" w:cs="Times New Roman"/>
          <w:sz w:val="22"/>
          <w:szCs w:val="22"/>
        </w:rPr>
        <w:t xml:space="preserve">, 100. A provincial council was the meeting of all of the bishops in a province under the leadership of their archbishop. </w:t>
      </w:r>
    </w:p>
  </w:footnote>
  <w:footnote w:id="6">
    <w:p w14:paraId="3FCE542F" w14:textId="251E383C" w:rsidR="0080213C" w:rsidRPr="00454A36" w:rsidRDefault="0080213C" w:rsidP="00454A36">
      <w:pPr>
        <w:pStyle w:val="FootnoteText"/>
        <w:ind w:firstLine="720"/>
        <w:rPr>
          <w:rFonts w:ascii="Times New Roman" w:hAnsi="Times New Roman" w:cs="Times New Roman"/>
          <w:sz w:val="22"/>
          <w:szCs w:val="22"/>
        </w:rPr>
      </w:pPr>
      <w:r w:rsidRPr="00454A36">
        <w:rPr>
          <w:rStyle w:val="FootnoteReference"/>
          <w:rFonts w:ascii="Times New Roman" w:hAnsi="Times New Roman" w:cs="Times New Roman"/>
          <w:sz w:val="22"/>
          <w:szCs w:val="22"/>
        </w:rPr>
        <w:footnoteRef/>
      </w:r>
      <w:r w:rsidR="001A0591">
        <w:rPr>
          <w:rFonts w:ascii="Times New Roman" w:hAnsi="Times New Roman" w:cs="Times New Roman"/>
          <w:sz w:val="22"/>
          <w:szCs w:val="22"/>
        </w:rPr>
        <w:t xml:space="preserve"> </w:t>
      </w:r>
      <w:r w:rsidR="001A0591" w:rsidRPr="001A0591">
        <w:rPr>
          <w:rFonts w:ascii="Times New Roman" w:hAnsi="Times New Roman" w:cs="Times New Roman"/>
          <w:sz w:val="22"/>
          <w:szCs w:val="22"/>
        </w:rPr>
        <w:t xml:space="preserve">Cyprian Davis, </w:t>
      </w:r>
      <w:r w:rsidR="001A0591" w:rsidRPr="001A0591">
        <w:rPr>
          <w:rFonts w:ascii="Times New Roman" w:hAnsi="Times New Roman" w:cs="Times New Roman"/>
          <w:i/>
          <w:sz w:val="22"/>
          <w:szCs w:val="22"/>
        </w:rPr>
        <w:t>The History of Black Catholics in the United States</w:t>
      </w:r>
      <w:r w:rsidR="001A0591" w:rsidRPr="001A0591">
        <w:rPr>
          <w:rFonts w:ascii="Times New Roman" w:hAnsi="Times New Roman" w:cs="Times New Roman"/>
          <w:sz w:val="22"/>
          <w:szCs w:val="22"/>
        </w:rPr>
        <w:t xml:space="preserve"> (</w:t>
      </w:r>
      <w:r w:rsidR="001A0591" w:rsidRPr="001A0591">
        <w:rPr>
          <w:rFonts w:ascii="Times New Roman" w:hAnsi="Times New Roman" w:cs="Times New Roman"/>
          <w:noProof/>
          <w:sz w:val="22"/>
          <w:szCs w:val="22"/>
        </w:rPr>
        <w:t>New York: Crossroad Publishing, 1998)</w:t>
      </w:r>
      <w:r w:rsidR="001A0591" w:rsidRPr="001A0591">
        <w:rPr>
          <w:rFonts w:ascii="Times New Roman" w:hAnsi="Times New Roman" w:cs="Times New Roman"/>
          <w:sz w:val="22"/>
          <w:szCs w:val="22"/>
        </w:rPr>
        <w:t>, 122.</w:t>
      </w:r>
    </w:p>
  </w:footnote>
  <w:footnote w:id="7">
    <w:p w14:paraId="33EE90E3" w14:textId="54132314" w:rsidR="0080213C" w:rsidRPr="003558AF" w:rsidRDefault="0080213C" w:rsidP="003558AF">
      <w:pPr>
        <w:pStyle w:val="FootnoteText"/>
        <w:ind w:firstLine="720"/>
        <w:rPr>
          <w:rFonts w:ascii="Times New Roman" w:hAnsi="Times New Roman" w:cs="Times New Roman"/>
          <w:sz w:val="22"/>
          <w:szCs w:val="22"/>
        </w:rPr>
      </w:pPr>
      <w:r w:rsidRPr="00454A36">
        <w:rPr>
          <w:rStyle w:val="FootnoteReference"/>
          <w:rFonts w:ascii="Times New Roman" w:hAnsi="Times New Roman" w:cs="Times New Roman"/>
          <w:sz w:val="22"/>
          <w:szCs w:val="22"/>
        </w:rPr>
        <w:footnoteRef/>
      </w:r>
      <w:r w:rsidRPr="00454A36">
        <w:rPr>
          <w:rFonts w:ascii="Times New Roman" w:hAnsi="Times New Roman" w:cs="Times New Roman"/>
          <w:sz w:val="22"/>
          <w:szCs w:val="22"/>
        </w:rPr>
        <w:t xml:space="preserve"> </w:t>
      </w:r>
      <w:r w:rsidR="001A0591">
        <w:rPr>
          <w:rFonts w:ascii="Times New Roman" w:hAnsi="Times New Roman" w:cs="Times New Roman"/>
          <w:sz w:val="22"/>
          <w:szCs w:val="22"/>
        </w:rPr>
        <w:t xml:space="preserve">Davis, </w:t>
      </w:r>
      <w:r w:rsidR="001A0591">
        <w:rPr>
          <w:rFonts w:ascii="Times New Roman" w:hAnsi="Times New Roman" w:cs="Times New Roman"/>
          <w:i/>
          <w:sz w:val="22"/>
          <w:szCs w:val="22"/>
        </w:rPr>
        <w:t>The History of Black Catholics</w:t>
      </w:r>
      <w:r w:rsidR="001A0591" w:rsidRPr="001A0591">
        <w:rPr>
          <w:rFonts w:ascii="Times New Roman" w:hAnsi="Times New Roman" w:cs="Times New Roman"/>
          <w:sz w:val="22"/>
          <w:szCs w:val="22"/>
        </w:rPr>
        <w:t xml:space="preserve">, 122. </w:t>
      </w:r>
    </w:p>
  </w:footnote>
  <w:footnote w:id="8">
    <w:p w14:paraId="447ED15B" w14:textId="75805009" w:rsidR="0080213C" w:rsidRPr="00454A36" w:rsidRDefault="0080213C" w:rsidP="00454A36">
      <w:pPr>
        <w:pStyle w:val="FootnoteText"/>
        <w:ind w:firstLine="720"/>
        <w:rPr>
          <w:rFonts w:ascii="Times New Roman" w:hAnsi="Times New Roman" w:cs="Times New Roman"/>
          <w:sz w:val="22"/>
          <w:szCs w:val="22"/>
        </w:rPr>
      </w:pPr>
      <w:r w:rsidRPr="00454A36">
        <w:rPr>
          <w:rStyle w:val="FootnoteReference"/>
          <w:rFonts w:ascii="Times New Roman" w:hAnsi="Times New Roman" w:cs="Times New Roman"/>
          <w:sz w:val="22"/>
          <w:szCs w:val="22"/>
        </w:rPr>
        <w:footnoteRef/>
      </w:r>
      <w:r w:rsidRPr="00454A36">
        <w:rPr>
          <w:rFonts w:ascii="Times New Roman" w:hAnsi="Times New Roman" w:cs="Times New Roman"/>
          <w:sz w:val="22"/>
          <w:szCs w:val="22"/>
        </w:rPr>
        <w:t xml:space="preserve"> Jamie T. Phelps, “John T. Slattery’s Missionary Strategies.” </w:t>
      </w:r>
      <w:r w:rsidRPr="00454A36">
        <w:rPr>
          <w:rFonts w:ascii="Times New Roman" w:hAnsi="Times New Roman" w:cs="Times New Roman"/>
          <w:i/>
          <w:sz w:val="22"/>
          <w:szCs w:val="22"/>
        </w:rPr>
        <w:t>U.S. Catholic Historian</w:t>
      </w:r>
      <w:r w:rsidRPr="00454A36">
        <w:rPr>
          <w:rFonts w:ascii="Times New Roman" w:hAnsi="Times New Roman" w:cs="Times New Roman"/>
          <w:sz w:val="22"/>
          <w:szCs w:val="22"/>
        </w:rPr>
        <w:t xml:space="preserve"> 7, no. 2/3 (Spring-Summer, 1998): 202.</w:t>
      </w:r>
    </w:p>
  </w:footnote>
  <w:footnote w:id="9">
    <w:p w14:paraId="555752A7" w14:textId="568B5F0E" w:rsidR="00A10449" w:rsidRPr="001E4D03" w:rsidRDefault="00A10449" w:rsidP="00410E0B">
      <w:pPr>
        <w:pStyle w:val="FootnoteText"/>
        <w:ind w:firstLine="720"/>
        <w:rPr>
          <w:rFonts w:ascii="Times New Roman" w:hAnsi="Times New Roman" w:cs="Times New Roman"/>
          <w:sz w:val="22"/>
          <w:szCs w:val="22"/>
        </w:rPr>
      </w:pPr>
      <w:r w:rsidRPr="001E4D03">
        <w:rPr>
          <w:rStyle w:val="FootnoteReference"/>
          <w:rFonts w:ascii="Times New Roman" w:hAnsi="Times New Roman" w:cs="Times New Roman"/>
          <w:sz w:val="22"/>
          <w:szCs w:val="22"/>
        </w:rPr>
        <w:footnoteRef/>
      </w:r>
      <w:r w:rsidRPr="001E4D03">
        <w:rPr>
          <w:rFonts w:ascii="Times New Roman" w:hAnsi="Times New Roman" w:cs="Times New Roman"/>
          <w:sz w:val="22"/>
          <w:szCs w:val="22"/>
        </w:rPr>
        <w:t xml:space="preserve"> Herbert Albert Vaughan (1832–1903) was from an old English family that was traditionally Catholic.  His uncle, William Vaughan, was the Bishop of Plymouth.  He served as </w:t>
      </w:r>
      <w:hyperlink r:id="rId1" w:history="1">
        <w:r w:rsidRPr="001E4D03">
          <w:rPr>
            <w:rFonts w:ascii="Times New Roman" w:hAnsi="Times New Roman" w:cs="Times New Roman"/>
            <w:sz w:val="22"/>
            <w:szCs w:val="22"/>
          </w:rPr>
          <w:t>Archbishop of Westminster</w:t>
        </w:r>
      </w:hyperlink>
      <w:r w:rsidRPr="001E4D03">
        <w:rPr>
          <w:rFonts w:ascii="Times New Roman" w:hAnsi="Times New Roman" w:cs="Times New Roman"/>
          <w:sz w:val="22"/>
          <w:szCs w:val="22"/>
        </w:rPr>
        <w:t xml:space="preserve"> from 1892 until his death, and was elevated to cardinal in 1893.</w:t>
      </w:r>
    </w:p>
  </w:footnote>
  <w:footnote w:id="10">
    <w:p w14:paraId="5ABC86D5" w14:textId="64343313" w:rsidR="0080213C" w:rsidRPr="001E4D03" w:rsidRDefault="0080213C" w:rsidP="00454A36">
      <w:pPr>
        <w:pStyle w:val="FootnoteText"/>
        <w:ind w:firstLine="720"/>
        <w:rPr>
          <w:rFonts w:ascii="Times New Roman" w:hAnsi="Times New Roman" w:cs="Times New Roman"/>
          <w:sz w:val="22"/>
          <w:szCs w:val="22"/>
        </w:rPr>
      </w:pPr>
      <w:r w:rsidRPr="001E4D03">
        <w:rPr>
          <w:rStyle w:val="FootnoteReference"/>
          <w:rFonts w:ascii="Times New Roman" w:hAnsi="Times New Roman" w:cs="Times New Roman"/>
          <w:sz w:val="22"/>
          <w:szCs w:val="22"/>
        </w:rPr>
        <w:footnoteRef/>
      </w:r>
      <w:r w:rsidRPr="001E4D03">
        <w:rPr>
          <w:rFonts w:ascii="Times New Roman" w:hAnsi="Times New Roman" w:cs="Times New Roman"/>
          <w:sz w:val="22"/>
          <w:szCs w:val="22"/>
        </w:rPr>
        <w:t xml:space="preserve"> “Origins of the American Josephites,” </w:t>
      </w:r>
      <w:r w:rsidRPr="001E4D03">
        <w:rPr>
          <w:rFonts w:ascii="Times New Roman" w:hAnsi="Times New Roman" w:cs="Times New Roman"/>
          <w:i/>
          <w:sz w:val="22"/>
          <w:szCs w:val="22"/>
        </w:rPr>
        <w:t>The Josephite Harvest</w:t>
      </w:r>
      <w:r w:rsidRPr="001E4D03">
        <w:rPr>
          <w:rFonts w:ascii="Times New Roman" w:hAnsi="Times New Roman" w:cs="Times New Roman"/>
          <w:sz w:val="22"/>
          <w:szCs w:val="22"/>
        </w:rPr>
        <w:t>, 95, no. 3 (Autumn, 1992): 3.</w:t>
      </w:r>
    </w:p>
  </w:footnote>
  <w:footnote w:id="11">
    <w:p w14:paraId="4D379171" w14:textId="34CD130F" w:rsidR="001E4D03" w:rsidRPr="001E4D03" w:rsidRDefault="001E4D03" w:rsidP="001E4D03">
      <w:pPr>
        <w:pStyle w:val="FootnoteText"/>
        <w:ind w:firstLine="720"/>
        <w:rPr>
          <w:rFonts w:ascii="Times New Roman" w:hAnsi="Times New Roman" w:cs="Times New Roman"/>
          <w:sz w:val="22"/>
          <w:szCs w:val="22"/>
        </w:rPr>
      </w:pPr>
      <w:r w:rsidRPr="001E4D03">
        <w:rPr>
          <w:rStyle w:val="FootnoteReference"/>
          <w:rFonts w:ascii="Times New Roman" w:hAnsi="Times New Roman" w:cs="Times New Roman"/>
          <w:sz w:val="22"/>
          <w:szCs w:val="22"/>
        </w:rPr>
        <w:footnoteRef/>
      </w:r>
      <w:r w:rsidRPr="001E4D03">
        <w:rPr>
          <w:rFonts w:ascii="Times New Roman" w:hAnsi="Times New Roman" w:cs="Times New Roman"/>
          <w:sz w:val="22"/>
          <w:szCs w:val="22"/>
        </w:rPr>
        <w:t xml:space="preserve"> Spalding, 196.</w:t>
      </w:r>
    </w:p>
  </w:footnote>
  <w:footnote w:id="12">
    <w:p w14:paraId="37BA4DDA" w14:textId="3A60E756" w:rsidR="001E4D03" w:rsidRPr="001E4D03" w:rsidRDefault="001E4D03" w:rsidP="001E4D03">
      <w:pPr>
        <w:pStyle w:val="FootnoteText"/>
        <w:ind w:firstLine="720"/>
        <w:rPr>
          <w:rFonts w:ascii="Times New Roman" w:hAnsi="Times New Roman" w:cs="Times New Roman"/>
          <w:sz w:val="22"/>
          <w:szCs w:val="22"/>
        </w:rPr>
      </w:pPr>
      <w:r w:rsidRPr="001E4D03">
        <w:rPr>
          <w:rStyle w:val="FootnoteReference"/>
          <w:rFonts w:ascii="Times New Roman" w:hAnsi="Times New Roman" w:cs="Times New Roman"/>
          <w:sz w:val="22"/>
          <w:szCs w:val="22"/>
        </w:rPr>
        <w:footnoteRef/>
      </w:r>
      <w:r w:rsidRPr="001E4D03">
        <w:rPr>
          <w:rFonts w:ascii="Times New Roman" w:hAnsi="Times New Roman" w:cs="Times New Roman"/>
          <w:sz w:val="22"/>
          <w:szCs w:val="22"/>
        </w:rPr>
        <w:t xml:space="preserve"> In 1893 the society reorganized to form the Saint Joseph Society of the Sacred Heart, also known as the Josephite Fathers.</w:t>
      </w:r>
    </w:p>
  </w:footnote>
  <w:footnote w:id="13">
    <w:p w14:paraId="01497DAA" w14:textId="77777777" w:rsidR="001E4D03" w:rsidRPr="001E4D03" w:rsidRDefault="001E4D03" w:rsidP="001E4D03">
      <w:pPr>
        <w:ind w:firstLine="720"/>
        <w:rPr>
          <w:rFonts w:ascii="Times New Roman" w:eastAsia="Times New Roman" w:hAnsi="Times New Roman" w:cs="Times New Roman"/>
          <w:sz w:val="22"/>
          <w:szCs w:val="22"/>
        </w:rPr>
      </w:pPr>
      <w:r w:rsidRPr="001E4D03">
        <w:rPr>
          <w:rStyle w:val="FootnoteReference"/>
          <w:rFonts w:ascii="Times New Roman" w:hAnsi="Times New Roman" w:cs="Times New Roman"/>
          <w:sz w:val="22"/>
          <w:szCs w:val="22"/>
        </w:rPr>
        <w:footnoteRef/>
      </w:r>
      <w:r w:rsidRPr="001E4D03">
        <w:rPr>
          <w:rFonts w:ascii="Times New Roman" w:hAnsi="Times New Roman" w:cs="Times New Roman"/>
          <w:sz w:val="22"/>
          <w:szCs w:val="22"/>
        </w:rPr>
        <w:t xml:space="preserve"> “Origins of the American Josephites,” 5.</w:t>
      </w:r>
    </w:p>
  </w:footnote>
  <w:footnote w:id="14">
    <w:p w14:paraId="6AFC6D7F" w14:textId="3297B39F" w:rsidR="001E4D03" w:rsidRPr="001E4D03" w:rsidRDefault="001E4D03" w:rsidP="001E4D03">
      <w:pPr>
        <w:pStyle w:val="FootnoteText"/>
        <w:ind w:firstLine="720"/>
        <w:rPr>
          <w:rFonts w:ascii="Times New Roman" w:hAnsi="Times New Roman" w:cs="Times New Roman"/>
          <w:sz w:val="22"/>
          <w:szCs w:val="22"/>
        </w:rPr>
      </w:pPr>
      <w:r w:rsidRPr="001E4D03">
        <w:rPr>
          <w:rStyle w:val="FootnoteReference"/>
          <w:rFonts w:ascii="Times New Roman" w:hAnsi="Times New Roman" w:cs="Times New Roman"/>
          <w:sz w:val="22"/>
          <w:szCs w:val="22"/>
        </w:rPr>
        <w:footnoteRef/>
      </w:r>
      <w:r w:rsidRPr="001E4D03">
        <w:rPr>
          <w:rFonts w:ascii="Times New Roman" w:hAnsi="Times New Roman" w:cs="Times New Roman"/>
          <w:sz w:val="22"/>
          <w:szCs w:val="22"/>
        </w:rPr>
        <w:t xml:space="preserve"> Spalding, 166.</w:t>
      </w:r>
    </w:p>
  </w:footnote>
  <w:footnote w:id="15">
    <w:p w14:paraId="63026188" w14:textId="41E0FC70" w:rsidR="001E4D03" w:rsidRPr="00DA381F" w:rsidRDefault="001E4D03" w:rsidP="00DA381F">
      <w:pPr>
        <w:pStyle w:val="FootnoteText"/>
        <w:ind w:firstLine="720"/>
        <w:rPr>
          <w:rFonts w:ascii="Times New Roman" w:hAnsi="Times New Roman" w:cs="Times New Roman"/>
          <w:sz w:val="22"/>
          <w:szCs w:val="22"/>
        </w:rPr>
      </w:pPr>
      <w:r w:rsidRPr="001E4D03">
        <w:rPr>
          <w:rStyle w:val="FootnoteReference"/>
          <w:rFonts w:ascii="Times New Roman" w:hAnsi="Times New Roman" w:cs="Times New Roman"/>
          <w:sz w:val="22"/>
          <w:szCs w:val="22"/>
        </w:rPr>
        <w:footnoteRef/>
      </w:r>
      <w:r w:rsidRPr="001E4D03">
        <w:rPr>
          <w:rFonts w:ascii="Times New Roman" w:hAnsi="Times New Roman" w:cs="Times New Roman"/>
          <w:sz w:val="22"/>
          <w:szCs w:val="22"/>
        </w:rPr>
        <w:t xml:space="preserve"> John Thomas Scharf, </w:t>
      </w:r>
      <w:r w:rsidRPr="001E4D03">
        <w:rPr>
          <w:rFonts w:ascii="Times New Roman" w:hAnsi="Times New Roman" w:cs="Times New Roman"/>
          <w:i/>
          <w:sz w:val="22"/>
          <w:szCs w:val="22"/>
        </w:rPr>
        <w:t xml:space="preserve">The History of Baltimore City and County from the Earliest Period to the Present Day: Including Biographical Sketches of their Representatives </w:t>
      </w:r>
      <w:r w:rsidRPr="001E4D03">
        <w:rPr>
          <w:rFonts w:ascii="Times New Roman" w:hAnsi="Times New Roman" w:cs="Times New Roman"/>
          <w:sz w:val="22"/>
          <w:szCs w:val="22"/>
        </w:rPr>
        <w:t xml:space="preserve">(Baltimore: Lit Everts, 1881), 543-544.  Saint Francis Xavier Church was purchased by the Archdiocese of Baltimore in 1863 for the use of Colored Catholics who had previously worshiped in the basement of St. Ignatius Church.  This purchase was done under the leadership of Rev. Michael O’Conner, formerly Bishop of Pittsburgh, who was stationed at Loyola College.  Rev. Peter Miller, SJ governed there until 1871 when the Mill Hill Fathers took over. </w:t>
      </w:r>
    </w:p>
  </w:footnote>
  <w:footnote w:id="16">
    <w:p w14:paraId="4D7DC4D0" w14:textId="1B75C6B2" w:rsidR="00585A61" w:rsidRPr="00D5307E" w:rsidRDefault="00585A61" w:rsidP="00D5307E">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Cohen Alley ran south of Mulberry Street between Howard and Eutaw Streets.</w:t>
      </w:r>
    </w:p>
  </w:footnote>
  <w:footnote w:id="17">
    <w:p w14:paraId="7C9E5AC5" w14:textId="39BFA1C5" w:rsidR="0080213C" w:rsidRPr="00D5307E" w:rsidRDefault="0080213C" w:rsidP="008808C0">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Etting was born May 4, 1830 in Philadelphia and died August 4, </w:t>
      </w:r>
      <w:r w:rsidR="00D16B3F">
        <w:rPr>
          <w:rFonts w:ascii="Times New Roman" w:hAnsi="Times New Roman" w:cs="Times New Roman"/>
          <w:sz w:val="22"/>
          <w:szCs w:val="22"/>
        </w:rPr>
        <w:t>1914 in Baltimore</w:t>
      </w:r>
      <w:r w:rsidR="00A03734">
        <w:rPr>
          <w:rFonts w:ascii="Times New Roman" w:hAnsi="Times New Roman" w:cs="Times New Roman"/>
          <w:sz w:val="22"/>
          <w:szCs w:val="22"/>
        </w:rPr>
        <w:t xml:space="preserve">.  She is </w:t>
      </w:r>
      <w:r w:rsidRPr="00D5307E">
        <w:rPr>
          <w:rFonts w:ascii="Times New Roman" w:hAnsi="Times New Roman" w:cs="Times New Roman"/>
          <w:sz w:val="22"/>
          <w:szCs w:val="22"/>
        </w:rPr>
        <w:t>buried in the Gratz family plot in Philadelphia.  Other family members (</w:t>
      </w:r>
      <w:r w:rsidR="00A03734">
        <w:rPr>
          <w:rFonts w:ascii="Times New Roman" w:hAnsi="Times New Roman" w:cs="Times New Roman"/>
          <w:sz w:val="22"/>
          <w:szCs w:val="22"/>
        </w:rPr>
        <w:t>including her parents</w:t>
      </w:r>
      <w:r w:rsidRPr="00D5307E">
        <w:rPr>
          <w:rFonts w:ascii="Times New Roman" w:hAnsi="Times New Roman" w:cs="Times New Roman"/>
          <w:sz w:val="22"/>
          <w:szCs w:val="22"/>
        </w:rPr>
        <w:t xml:space="preserve">) are buried in </w:t>
      </w:r>
      <w:r w:rsidR="00A03734">
        <w:rPr>
          <w:rFonts w:ascii="Times New Roman" w:hAnsi="Times New Roman" w:cs="Times New Roman"/>
          <w:sz w:val="22"/>
          <w:szCs w:val="22"/>
        </w:rPr>
        <w:t xml:space="preserve">the </w:t>
      </w:r>
      <w:r w:rsidRPr="00D5307E">
        <w:rPr>
          <w:rFonts w:ascii="Times New Roman" w:hAnsi="Times New Roman" w:cs="Times New Roman"/>
          <w:sz w:val="22"/>
          <w:szCs w:val="22"/>
        </w:rPr>
        <w:t>Etting family cemetery at Pennsylvania and West North Avenues in Baltimore, MD.</w:t>
      </w:r>
    </w:p>
  </w:footnote>
  <w:footnote w:id="18">
    <w:p w14:paraId="049A24DC" w14:textId="1054575C" w:rsidR="006A4835" w:rsidRPr="00D5307E" w:rsidRDefault="006A4835" w:rsidP="00D5307E">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Reverend CC Martindale, S.J., </w:t>
      </w:r>
      <w:r w:rsidRPr="00D5307E">
        <w:rPr>
          <w:rFonts w:ascii="Times New Roman" w:hAnsi="Times New Roman" w:cs="Times New Roman"/>
          <w:i/>
          <w:sz w:val="22"/>
          <w:szCs w:val="22"/>
        </w:rPr>
        <w:t>An Untold Tale: The Franciscan Mill Hill Abbey</w:t>
      </w:r>
      <w:r w:rsidRPr="00D5307E">
        <w:rPr>
          <w:rFonts w:ascii="Times New Roman" w:hAnsi="Times New Roman" w:cs="Times New Roman"/>
          <w:sz w:val="22"/>
          <w:szCs w:val="22"/>
        </w:rPr>
        <w:t xml:space="preserve"> (Baltimore: O’Donovan Brothers, 1943), 20.</w:t>
      </w:r>
    </w:p>
  </w:footnote>
  <w:footnote w:id="19">
    <w:p w14:paraId="07732072" w14:textId="6F4129E1" w:rsidR="006A4835" w:rsidRPr="00DA381F" w:rsidRDefault="006A4835" w:rsidP="00DA381F">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Ibid.</w:t>
      </w:r>
    </w:p>
  </w:footnote>
  <w:footnote w:id="20">
    <w:p w14:paraId="1D4B2CFC" w14:textId="2556DFB9" w:rsidR="0080213C" w:rsidRPr="00D5307E" w:rsidRDefault="0080213C" w:rsidP="008808C0">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Sister Mary Gray, </w:t>
      </w:r>
      <w:r w:rsidRPr="00D5307E">
        <w:rPr>
          <w:rFonts w:ascii="Times New Roman" w:hAnsi="Times New Roman" w:cs="Times New Roman"/>
          <w:i/>
          <w:sz w:val="22"/>
          <w:szCs w:val="22"/>
        </w:rPr>
        <w:t xml:space="preserve">Franciscan Sisters of Baltimore: A Brief History, 1868-1999 </w:t>
      </w:r>
      <w:r w:rsidRPr="00D5307E">
        <w:rPr>
          <w:rFonts w:ascii="Times New Roman" w:hAnsi="Times New Roman" w:cs="Times New Roman"/>
          <w:sz w:val="22"/>
          <w:szCs w:val="22"/>
        </w:rPr>
        <w:t>(Unpublished: Archives of the Franciscan Sisters of Baltimore [hereafter AFSB], Baltimore), 42.</w:t>
      </w:r>
    </w:p>
  </w:footnote>
  <w:footnote w:id="21">
    <w:p w14:paraId="40692B4E" w14:textId="2699CC84" w:rsidR="006A4835" w:rsidRPr="00D5307E" w:rsidRDefault="006A4835" w:rsidP="00210099">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Josephine Etting to Archbishop Gibbons, April 12, 1880, AFSB, Baltimore, MD. </w:t>
      </w:r>
    </w:p>
  </w:footnote>
  <w:footnote w:id="22">
    <w:p w14:paraId="481321D2" w14:textId="241BD1CD" w:rsidR="006A4835" w:rsidRPr="009A4C68" w:rsidRDefault="006A4835" w:rsidP="009A4C68">
      <w:pPr>
        <w:pStyle w:val="FootnoteText"/>
        <w:ind w:left="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Archbishop Gibbons to Josephine Etting, April 12, 1880, AFSB, Baltimore, MD.</w:t>
      </w:r>
    </w:p>
  </w:footnote>
  <w:footnote w:id="23">
    <w:p w14:paraId="091591B5" w14:textId="13BDBD03" w:rsidR="00F13C65" w:rsidRPr="00D5307E" w:rsidRDefault="00F13C65" w:rsidP="00210099">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Emily Louisa Harper was the granddaughter of Charles Carroll of Carrollton.</w:t>
      </w:r>
    </w:p>
  </w:footnote>
  <w:footnote w:id="24">
    <w:p w14:paraId="2105F026" w14:textId="7108CD0E" w:rsidR="00F13C65" w:rsidRPr="00D5307E" w:rsidRDefault="00F13C65" w:rsidP="00210099">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Emily Hillen was the widow of Solomon Hillen, former mayor of Baltimore. </w:t>
      </w:r>
    </w:p>
  </w:footnote>
  <w:footnote w:id="25">
    <w:p w14:paraId="0D164BE4" w14:textId="6EC272B5" w:rsidR="00F13C65" w:rsidRPr="00D5307E" w:rsidRDefault="00F13C65" w:rsidP="00210099">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Sister Mary Gray, </w:t>
      </w:r>
      <w:r w:rsidRPr="00D5307E">
        <w:rPr>
          <w:rFonts w:ascii="Times New Roman" w:hAnsi="Times New Roman" w:cs="Times New Roman"/>
          <w:i/>
          <w:sz w:val="22"/>
          <w:szCs w:val="22"/>
        </w:rPr>
        <w:t xml:space="preserve">Franciscan Sisters of Baltimore: A Brief History, 1868-1999 </w:t>
      </w:r>
      <w:r w:rsidRPr="00D5307E">
        <w:rPr>
          <w:rFonts w:ascii="Times New Roman" w:hAnsi="Times New Roman" w:cs="Times New Roman"/>
          <w:sz w:val="22"/>
          <w:szCs w:val="22"/>
        </w:rPr>
        <w:t xml:space="preserve">(Unpublished: </w:t>
      </w:r>
      <w:r w:rsidR="00706AF0">
        <w:rPr>
          <w:rFonts w:ascii="Times New Roman" w:hAnsi="Times New Roman" w:cs="Times New Roman"/>
          <w:sz w:val="22"/>
          <w:szCs w:val="22"/>
        </w:rPr>
        <w:t>AFSB</w:t>
      </w:r>
      <w:r w:rsidRPr="00D5307E">
        <w:rPr>
          <w:rFonts w:ascii="Times New Roman" w:hAnsi="Times New Roman" w:cs="Times New Roman"/>
          <w:sz w:val="22"/>
          <w:szCs w:val="22"/>
        </w:rPr>
        <w:t>, Baltimore), 43.</w:t>
      </w:r>
    </w:p>
  </w:footnote>
  <w:footnote w:id="26">
    <w:p w14:paraId="60E4FE5D" w14:textId="5AF5B77F" w:rsidR="00F13C65" w:rsidRPr="00D5307E" w:rsidRDefault="00F13C65" w:rsidP="00210099">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B.N. </w:t>
      </w:r>
      <w:r w:rsidRPr="00D5307E">
        <w:rPr>
          <w:rFonts w:ascii="Times New Roman" w:hAnsi="Times New Roman" w:cs="Times New Roman"/>
          <w:i/>
          <w:sz w:val="22"/>
          <w:szCs w:val="22"/>
        </w:rPr>
        <w:t>The Jesuits; Their Foundation and History</w:t>
      </w:r>
      <w:r w:rsidRPr="00D5307E">
        <w:rPr>
          <w:rFonts w:ascii="Times New Roman" w:hAnsi="Times New Roman" w:cs="Times New Roman"/>
          <w:sz w:val="22"/>
          <w:szCs w:val="22"/>
        </w:rPr>
        <w:t xml:space="preserve">, London: Burns &amp; Oates, 1877, 299-300.  The </w:t>
      </w:r>
      <w:proofErr w:type="spellStart"/>
      <w:r w:rsidRPr="00D5307E">
        <w:rPr>
          <w:rFonts w:ascii="Times New Roman" w:hAnsi="Times New Roman" w:cs="Times New Roman"/>
          <w:sz w:val="22"/>
          <w:szCs w:val="22"/>
        </w:rPr>
        <w:t>Plowdens</w:t>
      </w:r>
      <w:proofErr w:type="spellEnd"/>
      <w:r w:rsidRPr="00D5307E">
        <w:rPr>
          <w:rFonts w:ascii="Times New Roman" w:hAnsi="Times New Roman" w:cs="Times New Roman"/>
          <w:sz w:val="22"/>
          <w:szCs w:val="22"/>
        </w:rPr>
        <w:t xml:space="preserve"> were an ancient Catholic family in England “which through the long dark years of persecution had faithfully kept the faith, and…and had given several of its sons to the Society of Jesus.” Chief among those sons was Father Charles Plowden, SJ.  Father Plowden had been the Minister of the English College at Bruges when it was destroyed by the Belgian Government in 1773.  After a time of imprisonment there, he returned to England where he practiced as a secular priest.  Upon the restoration of the Catholic Church in England, he was placed in charge of the Jesuit Novitiate that was established at </w:t>
      </w:r>
      <w:proofErr w:type="spellStart"/>
      <w:r w:rsidRPr="00D5307E">
        <w:rPr>
          <w:rFonts w:ascii="Times New Roman" w:hAnsi="Times New Roman" w:cs="Times New Roman"/>
          <w:sz w:val="22"/>
          <w:szCs w:val="22"/>
        </w:rPr>
        <w:t>Hoder</w:t>
      </w:r>
      <w:proofErr w:type="spellEnd"/>
      <w:r w:rsidRPr="00D5307E">
        <w:rPr>
          <w:rFonts w:ascii="Times New Roman" w:hAnsi="Times New Roman" w:cs="Times New Roman"/>
          <w:sz w:val="22"/>
          <w:szCs w:val="22"/>
        </w:rPr>
        <w:t xml:space="preserve"> in 1803.  In 1814, he was appointed Provincial in England and Rector of </w:t>
      </w:r>
      <w:proofErr w:type="spellStart"/>
      <w:r w:rsidRPr="00D5307E">
        <w:rPr>
          <w:rFonts w:ascii="Times New Roman" w:hAnsi="Times New Roman" w:cs="Times New Roman"/>
          <w:sz w:val="22"/>
          <w:szCs w:val="22"/>
        </w:rPr>
        <w:t>Stonyhurst</w:t>
      </w:r>
      <w:proofErr w:type="spellEnd"/>
      <w:r w:rsidRPr="00D5307E">
        <w:rPr>
          <w:rFonts w:ascii="Times New Roman" w:hAnsi="Times New Roman" w:cs="Times New Roman"/>
          <w:sz w:val="22"/>
          <w:szCs w:val="22"/>
        </w:rPr>
        <w:t xml:space="preserve"> College. Father Plowden was also a friend and confidant of Bishop John Carroll. </w:t>
      </w:r>
    </w:p>
  </w:footnote>
  <w:footnote w:id="27">
    <w:p w14:paraId="139F97F2" w14:textId="5A4C6490" w:rsidR="00F13C65" w:rsidRPr="009A4C68" w:rsidRDefault="00F13C65" w:rsidP="009A4C68">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Mother Paul’s Diary, 1868-1890, page 94-5, Franciscan Sisters Folder, Josephite Archives [hereafter JA], Baltimore, MD.</w:t>
      </w:r>
    </w:p>
  </w:footnote>
  <w:footnote w:id="28">
    <w:p w14:paraId="260A2479" w14:textId="04D4B262" w:rsidR="00F13C65" w:rsidRPr="00D5307E" w:rsidRDefault="00F13C65" w:rsidP="00210099">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w:t>
      </w:r>
      <w:r w:rsidR="00DE4C15" w:rsidRPr="00986CE4">
        <w:rPr>
          <w:rFonts w:ascii="Times New Roman" w:hAnsi="Times New Roman" w:cs="Times New Roman"/>
          <w:sz w:val="22"/>
          <w:szCs w:val="22"/>
        </w:rPr>
        <w:t xml:space="preserve">Mary J. Oates, </w:t>
      </w:r>
      <w:r w:rsidR="00DE4C15" w:rsidRPr="00986CE4">
        <w:rPr>
          <w:rFonts w:ascii="Times New Roman" w:hAnsi="Times New Roman" w:cs="Times New Roman"/>
          <w:i/>
          <w:sz w:val="22"/>
          <w:szCs w:val="22"/>
        </w:rPr>
        <w:t>The Catholic Philanthropic Tradition in America</w:t>
      </w:r>
      <w:r w:rsidR="00DE4C15" w:rsidRPr="00986CE4">
        <w:rPr>
          <w:rFonts w:ascii="Times New Roman" w:hAnsi="Times New Roman" w:cs="Times New Roman"/>
          <w:sz w:val="22"/>
          <w:szCs w:val="22"/>
        </w:rPr>
        <w:t xml:space="preserve"> (Bloomington: Indiana University Press, 1995), 6.</w:t>
      </w:r>
    </w:p>
  </w:footnote>
  <w:footnote w:id="29">
    <w:p w14:paraId="43E5A60B" w14:textId="54395645" w:rsidR="00F13C65" w:rsidRPr="00D5307E" w:rsidRDefault="00F13C65" w:rsidP="00210099">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Sister Mary Gray, </w:t>
      </w:r>
      <w:r w:rsidRPr="00D5307E">
        <w:rPr>
          <w:rFonts w:ascii="Times New Roman" w:hAnsi="Times New Roman" w:cs="Times New Roman"/>
          <w:i/>
          <w:sz w:val="22"/>
          <w:szCs w:val="22"/>
        </w:rPr>
        <w:t>Franciscan Sisters of Baltimore: A Brief History, 1868-1999</w:t>
      </w:r>
      <w:r w:rsidRPr="00D5307E">
        <w:rPr>
          <w:rFonts w:ascii="Times New Roman" w:hAnsi="Times New Roman" w:cs="Times New Roman"/>
          <w:sz w:val="22"/>
          <w:szCs w:val="22"/>
        </w:rPr>
        <w:t xml:space="preserve"> (Unp</w:t>
      </w:r>
      <w:r w:rsidR="00706AF0">
        <w:rPr>
          <w:rFonts w:ascii="Times New Roman" w:hAnsi="Times New Roman" w:cs="Times New Roman"/>
          <w:sz w:val="22"/>
          <w:szCs w:val="22"/>
        </w:rPr>
        <w:t>ublished: AFSB</w:t>
      </w:r>
      <w:r w:rsidRPr="00D5307E">
        <w:rPr>
          <w:rFonts w:ascii="Times New Roman" w:hAnsi="Times New Roman" w:cs="Times New Roman"/>
          <w:sz w:val="22"/>
          <w:szCs w:val="22"/>
        </w:rPr>
        <w:t>, Baltimore), 43-44.</w:t>
      </w:r>
    </w:p>
  </w:footnote>
  <w:footnote w:id="30">
    <w:p w14:paraId="4A9726ED" w14:textId="5985CBE0" w:rsidR="00343014" w:rsidRPr="008359CC" w:rsidRDefault="00343014" w:rsidP="009D4F83">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Mother Paul’s Diary, 1868-1890, 10, Franciscan Sisters Folder, JA, Baltimore, MD.</w:t>
      </w:r>
    </w:p>
  </w:footnote>
  <w:footnote w:id="31">
    <w:p w14:paraId="20664EFB" w14:textId="77777777" w:rsidR="00A35C7B" w:rsidRPr="00D5307E" w:rsidRDefault="00263A40" w:rsidP="00263A40">
      <w:pPr>
        <w:pStyle w:val="FootnoteText"/>
        <w:ind w:left="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April</w:t>
      </w:r>
      <w:r w:rsidR="00966BB1" w:rsidRPr="00D5307E">
        <w:rPr>
          <w:rFonts w:ascii="Times New Roman" w:hAnsi="Times New Roman" w:cs="Times New Roman"/>
          <w:sz w:val="22"/>
          <w:szCs w:val="22"/>
        </w:rPr>
        <w:t xml:space="preserve"> 28, 1881 Letter to Canon Benoit, </w:t>
      </w:r>
      <w:r w:rsidRPr="00D5307E">
        <w:rPr>
          <w:rFonts w:ascii="Times New Roman" w:hAnsi="Times New Roman" w:cs="Times New Roman"/>
          <w:sz w:val="22"/>
          <w:szCs w:val="22"/>
        </w:rPr>
        <w:t>Father John Slattery’s Copybook, page 154</w:t>
      </w:r>
      <w:r w:rsidR="00A35C7B" w:rsidRPr="00D5307E">
        <w:rPr>
          <w:rFonts w:ascii="Times New Roman" w:hAnsi="Times New Roman" w:cs="Times New Roman"/>
          <w:sz w:val="22"/>
          <w:szCs w:val="22"/>
        </w:rPr>
        <w:t>, JA,</w:t>
      </w:r>
    </w:p>
    <w:p w14:paraId="4C47945E" w14:textId="0FF0BBA4" w:rsidR="00263A40" w:rsidRPr="00D5307E" w:rsidRDefault="00966BB1" w:rsidP="00A35C7B">
      <w:pPr>
        <w:pStyle w:val="FootnoteText"/>
        <w:rPr>
          <w:rFonts w:ascii="Times New Roman" w:hAnsi="Times New Roman" w:cs="Times New Roman"/>
          <w:sz w:val="22"/>
          <w:szCs w:val="22"/>
        </w:rPr>
      </w:pPr>
      <w:r w:rsidRPr="00D5307E">
        <w:rPr>
          <w:rFonts w:ascii="Times New Roman" w:hAnsi="Times New Roman" w:cs="Times New Roman"/>
          <w:sz w:val="22"/>
          <w:szCs w:val="22"/>
        </w:rPr>
        <w:t xml:space="preserve">Washington, D.C. </w:t>
      </w:r>
    </w:p>
  </w:footnote>
  <w:footnote w:id="32">
    <w:p w14:paraId="13E6CCC8" w14:textId="3A7C6315" w:rsidR="008359CC" w:rsidRPr="00D5307E" w:rsidRDefault="008359CC" w:rsidP="008359CC">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June 4, 1881 Letter to Canon Benoit, Father John Slattery’s Copybook, page 154, JA, Washington D.C.</w:t>
      </w:r>
    </w:p>
  </w:footnote>
  <w:footnote w:id="33">
    <w:p w14:paraId="6C0B014D" w14:textId="2B4A00A7" w:rsidR="0080213C" w:rsidRPr="007B0C38" w:rsidRDefault="0080213C" w:rsidP="008808C0">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008A374E" w:rsidRPr="00D5307E">
        <w:rPr>
          <w:rFonts w:ascii="Times New Roman" w:hAnsi="Times New Roman" w:cs="Times New Roman"/>
          <w:sz w:val="22"/>
          <w:szCs w:val="22"/>
        </w:rPr>
        <w:t xml:space="preserve"> Stephen Ochs, </w:t>
      </w:r>
      <w:r w:rsidR="008A374E" w:rsidRPr="00D5307E">
        <w:rPr>
          <w:rFonts w:ascii="Times New Roman" w:hAnsi="Times New Roman" w:cs="Times New Roman"/>
          <w:i/>
          <w:sz w:val="22"/>
          <w:szCs w:val="22"/>
        </w:rPr>
        <w:t xml:space="preserve">Desegregating the Altar: The Josephites and the Struggle for Black Priests, 1871-1960. </w:t>
      </w:r>
      <w:r w:rsidR="008A374E" w:rsidRPr="00D5307E">
        <w:rPr>
          <w:rFonts w:ascii="Times New Roman" w:hAnsi="Times New Roman" w:cs="Times New Roman"/>
          <w:sz w:val="22"/>
          <w:szCs w:val="22"/>
        </w:rPr>
        <w:t>(Baton Rouge: Louisiana State University Press, 1990), 55.</w:t>
      </w:r>
    </w:p>
  </w:footnote>
  <w:footnote w:id="34">
    <w:p w14:paraId="2DBB6328" w14:textId="7AB9903F" w:rsidR="0080213C" w:rsidRPr="00D5307E" w:rsidRDefault="0080213C" w:rsidP="008808C0">
      <w:pPr>
        <w:ind w:firstLine="720"/>
        <w:rPr>
          <w:rFonts w:ascii="Times New Roman" w:eastAsia="Times New Roman" w:hAnsi="Times New Roman" w:cs="Times New Roman"/>
          <w:sz w:val="22"/>
          <w:szCs w:val="22"/>
          <w:shd w:val="clear" w:color="auto" w:fill="FFFFFF"/>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The Oxford Movement. </w:t>
      </w:r>
      <w:hyperlink r:id="rId2" w:history="1">
        <w:r w:rsidRPr="00D5307E">
          <w:rPr>
            <w:rStyle w:val="Hyperlink"/>
            <w:rFonts w:ascii="Times New Roman" w:eastAsia="Times New Roman" w:hAnsi="Times New Roman" w:cs="Times New Roman"/>
            <w:sz w:val="22"/>
            <w:szCs w:val="22"/>
            <w:shd w:val="clear" w:color="auto" w:fill="FFFFFF"/>
          </w:rPr>
          <w:t>http://www.britannica.com/event/Oxford-movement</w:t>
        </w:r>
      </w:hyperlink>
      <w:r w:rsidRPr="00D5307E">
        <w:rPr>
          <w:rFonts w:ascii="Times New Roman" w:eastAsia="Times New Roman" w:hAnsi="Times New Roman" w:cs="Times New Roman"/>
          <w:sz w:val="22"/>
          <w:szCs w:val="22"/>
          <w:shd w:val="clear" w:color="auto" w:fill="FFFFFF"/>
        </w:rPr>
        <w:t xml:space="preserve"> accessed December 15, 2015. </w:t>
      </w:r>
      <w:r w:rsidRPr="00D5307E">
        <w:rPr>
          <w:rFonts w:ascii="Times New Roman" w:hAnsi="Times New Roman" w:cs="Times New Roman"/>
          <w:sz w:val="22"/>
          <w:szCs w:val="22"/>
        </w:rPr>
        <w:t>The Oxford Movement was a nineteen</w:t>
      </w:r>
      <w:r w:rsidRPr="00D5307E">
        <w:rPr>
          <w:rFonts w:ascii="Times New Roman" w:eastAsia="Times New Roman" w:hAnsi="Times New Roman" w:cs="Times New Roman"/>
          <w:sz w:val="22"/>
          <w:szCs w:val="22"/>
          <w:shd w:val="clear" w:color="auto" w:fill="FFFFFF"/>
        </w:rPr>
        <w:t>th-century movement that was centered at Oxford University sought a renewal of “catholic” thought and practice within the </w:t>
      </w:r>
      <w:r w:rsidRPr="00D5307E">
        <w:rPr>
          <w:rFonts w:ascii="Times New Roman" w:eastAsia="Times New Roman" w:hAnsi="Times New Roman" w:cs="Times New Roman"/>
          <w:sz w:val="22"/>
          <w:szCs w:val="22"/>
          <w:bdr w:val="none" w:sz="0" w:space="0" w:color="auto" w:frame="1"/>
        </w:rPr>
        <w:t>Church of England</w:t>
      </w:r>
      <w:r w:rsidRPr="00D5307E">
        <w:rPr>
          <w:rFonts w:ascii="Times New Roman" w:eastAsia="Times New Roman" w:hAnsi="Times New Roman" w:cs="Times New Roman"/>
          <w:sz w:val="22"/>
          <w:szCs w:val="22"/>
          <w:shd w:val="clear" w:color="auto" w:fill="FFFFFF"/>
        </w:rPr>
        <w:t> in opposition to the Protestant tendencies of the </w:t>
      </w:r>
      <w:r w:rsidRPr="00D5307E">
        <w:rPr>
          <w:rFonts w:ascii="Times New Roman" w:eastAsia="Times New Roman" w:hAnsi="Times New Roman" w:cs="Times New Roman"/>
          <w:sz w:val="22"/>
          <w:szCs w:val="22"/>
          <w:bdr w:val="none" w:sz="0" w:space="0" w:color="auto" w:frame="1"/>
        </w:rPr>
        <w:t>church</w:t>
      </w:r>
      <w:r w:rsidRPr="00D5307E">
        <w:rPr>
          <w:rFonts w:ascii="Times New Roman" w:eastAsia="Times New Roman" w:hAnsi="Times New Roman" w:cs="Times New Roman"/>
          <w:sz w:val="22"/>
          <w:szCs w:val="22"/>
          <w:shd w:val="clear" w:color="auto" w:fill="FFFFFF"/>
        </w:rPr>
        <w:t xml:space="preserve">.  The argument was that the Anglican Church was by history and identity a truly “catholic” church.  In their terms, “catholic” meant faithful to the teaching of the early and undivided church. John Henry Newman, a leader of the movement, along with a number of others, eventually left the Anglican Church and converted to Roman Catholicism. </w:t>
      </w:r>
    </w:p>
  </w:footnote>
  <w:footnote w:id="35">
    <w:p w14:paraId="576F8162" w14:textId="3BDFB5B3" w:rsidR="0080213C" w:rsidRPr="00D5307E" w:rsidRDefault="0080213C" w:rsidP="008808C0">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Herbert Albert Vaughan (1832–1903) served as </w:t>
      </w:r>
      <w:hyperlink r:id="rId3" w:history="1">
        <w:r w:rsidRPr="00D5307E">
          <w:rPr>
            <w:rFonts w:ascii="Times New Roman" w:hAnsi="Times New Roman" w:cs="Times New Roman"/>
            <w:sz w:val="22"/>
            <w:szCs w:val="22"/>
          </w:rPr>
          <w:t>Archbishop of Westminster</w:t>
        </w:r>
      </w:hyperlink>
      <w:r w:rsidRPr="00D5307E">
        <w:rPr>
          <w:rFonts w:ascii="Times New Roman" w:hAnsi="Times New Roman" w:cs="Times New Roman"/>
          <w:sz w:val="22"/>
          <w:szCs w:val="22"/>
        </w:rPr>
        <w:t xml:space="preserve"> from 1892 until his death, and was elevated to the cardinal in 1893. </w:t>
      </w:r>
    </w:p>
  </w:footnote>
  <w:footnote w:id="36">
    <w:p w14:paraId="46797DF7" w14:textId="0ED10FA6" w:rsidR="0080213C" w:rsidRPr="00D5307E" w:rsidRDefault="0080213C" w:rsidP="00C9439C">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Mother Paul’s Diary: 1868-1890, 9. Franciscan Sisters Folder, JA, Baltimore, MD.</w:t>
      </w:r>
    </w:p>
  </w:footnote>
  <w:footnote w:id="37">
    <w:p w14:paraId="2F8E801F" w14:textId="6996977C" w:rsidR="0080213C" w:rsidRPr="008808C0" w:rsidRDefault="0080213C" w:rsidP="008808C0">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w:t>
      </w:r>
      <w:r w:rsidR="00CB2556" w:rsidRPr="00D5307E">
        <w:rPr>
          <w:rFonts w:ascii="Times New Roman" w:hAnsi="Times New Roman" w:cs="Times New Roman"/>
          <w:sz w:val="22"/>
          <w:szCs w:val="22"/>
        </w:rPr>
        <w:t>Ibid.</w:t>
      </w:r>
    </w:p>
  </w:footnote>
  <w:footnote w:id="38">
    <w:p w14:paraId="142F9F8D" w14:textId="7A60E7B7" w:rsidR="0080213C" w:rsidRPr="00D5307E" w:rsidRDefault="0080213C" w:rsidP="008808C0">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00286401" w:rsidRPr="00D5307E">
        <w:rPr>
          <w:rFonts w:ascii="Times New Roman" w:hAnsi="Times New Roman" w:cs="Times New Roman"/>
          <w:sz w:val="22"/>
          <w:szCs w:val="22"/>
        </w:rPr>
        <w:t xml:space="preserve"> </w:t>
      </w:r>
      <w:r w:rsidR="009A4C68">
        <w:rPr>
          <w:rFonts w:ascii="Times New Roman" w:hAnsi="Times New Roman" w:cs="Times New Roman"/>
          <w:sz w:val="22"/>
          <w:szCs w:val="22"/>
        </w:rPr>
        <w:t>Ibid.</w:t>
      </w:r>
    </w:p>
  </w:footnote>
  <w:footnote w:id="39">
    <w:p w14:paraId="20073F45" w14:textId="6517AB97" w:rsidR="00C47C5A" w:rsidRPr="00D5307E" w:rsidRDefault="00C47C5A" w:rsidP="00736CE0">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w:t>
      </w:r>
      <w:r w:rsidR="00A30366">
        <w:rPr>
          <w:rFonts w:ascii="Times New Roman" w:hAnsi="Times New Roman" w:cs="Times New Roman"/>
          <w:sz w:val="22"/>
          <w:szCs w:val="22"/>
        </w:rPr>
        <w:t>Ibid</w:t>
      </w:r>
      <w:r w:rsidR="00CB2556" w:rsidRPr="00D5307E">
        <w:rPr>
          <w:rFonts w:ascii="Times New Roman" w:hAnsi="Times New Roman" w:cs="Times New Roman"/>
          <w:sz w:val="22"/>
          <w:szCs w:val="22"/>
        </w:rPr>
        <w:t>.</w:t>
      </w:r>
    </w:p>
  </w:footnote>
  <w:footnote w:id="40">
    <w:p w14:paraId="6134FC61" w14:textId="44E749F1" w:rsidR="00C47C5A" w:rsidRPr="00D5307E" w:rsidRDefault="00C47C5A" w:rsidP="00736CE0">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Sister Mary Gray, 41.</w:t>
      </w:r>
    </w:p>
  </w:footnote>
  <w:footnote w:id="41">
    <w:p w14:paraId="3286EE8F" w14:textId="4B2E7189" w:rsidR="0080213C" w:rsidRPr="00D5307E" w:rsidRDefault="0080213C" w:rsidP="008808C0">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00BF33B2">
        <w:rPr>
          <w:rFonts w:ascii="Times New Roman" w:hAnsi="Times New Roman" w:cs="Times New Roman"/>
          <w:sz w:val="22"/>
          <w:szCs w:val="22"/>
        </w:rPr>
        <w:t xml:space="preserve"> Sister Mary Gray, 41.</w:t>
      </w:r>
    </w:p>
  </w:footnote>
  <w:footnote w:id="42">
    <w:p w14:paraId="09B27B4E" w14:textId="3060DB7D" w:rsidR="00265744" w:rsidRPr="00D5307E" w:rsidRDefault="0080213C" w:rsidP="00C9439C">
      <w:pPr>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Mrs. Austin Jenkins, Mrs. </w:t>
      </w:r>
      <w:proofErr w:type="spellStart"/>
      <w:r w:rsidRPr="00D5307E">
        <w:rPr>
          <w:rFonts w:ascii="Times New Roman" w:hAnsi="Times New Roman" w:cs="Times New Roman"/>
          <w:sz w:val="22"/>
          <w:szCs w:val="22"/>
        </w:rPr>
        <w:t>Tormey</w:t>
      </w:r>
      <w:proofErr w:type="spellEnd"/>
      <w:r w:rsidRPr="00D5307E">
        <w:rPr>
          <w:rFonts w:ascii="Times New Roman" w:hAnsi="Times New Roman" w:cs="Times New Roman"/>
          <w:sz w:val="22"/>
          <w:szCs w:val="22"/>
        </w:rPr>
        <w:t>, Mrs. Morris, and Miss Josephine Etting</w:t>
      </w:r>
    </w:p>
  </w:footnote>
  <w:footnote w:id="43">
    <w:p w14:paraId="1F36A4BE" w14:textId="7799A96E" w:rsidR="0080213C" w:rsidRPr="00D5307E" w:rsidRDefault="0080213C" w:rsidP="008808C0">
      <w:pPr>
        <w:pStyle w:val="FootnoteText"/>
        <w:ind w:firstLine="720"/>
        <w:rPr>
          <w:rFonts w:ascii="Times New Roman" w:hAnsi="Times New Roman" w:cs="Times New Roman"/>
          <w:color w:val="FF0000"/>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Sister Mary Gray, 44.</w:t>
      </w:r>
    </w:p>
  </w:footnote>
  <w:footnote w:id="44">
    <w:p w14:paraId="4AABDF44" w14:textId="5D05D3F9" w:rsidR="0080213C" w:rsidRPr="008808C0" w:rsidRDefault="0080213C" w:rsidP="008808C0">
      <w:pPr>
        <w:pStyle w:val="FootnoteText"/>
        <w:ind w:firstLine="720"/>
        <w:rPr>
          <w:rFonts w:ascii="Times New Roman" w:hAnsi="Times New Roman" w:cs="Times New Roman"/>
          <w:color w:val="FF0000"/>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Ibid.</w:t>
      </w:r>
      <w:r w:rsidRPr="008808C0">
        <w:rPr>
          <w:rFonts w:ascii="Times New Roman" w:hAnsi="Times New Roman" w:cs="Times New Roman"/>
          <w:sz w:val="22"/>
          <w:szCs w:val="22"/>
        </w:rPr>
        <w:t xml:space="preserve"> </w:t>
      </w:r>
    </w:p>
  </w:footnote>
  <w:footnote w:id="45">
    <w:p w14:paraId="5637325E" w14:textId="73B5185A" w:rsidR="0080213C" w:rsidRPr="00D5307E" w:rsidRDefault="0080213C" w:rsidP="00A35C7B">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00736CE0" w:rsidRPr="00D5307E">
        <w:rPr>
          <w:rFonts w:ascii="Times New Roman" w:hAnsi="Times New Roman" w:cs="Times New Roman"/>
          <w:sz w:val="22"/>
          <w:szCs w:val="22"/>
        </w:rPr>
        <w:t xml:space="preserve"> </w:t>
      </w:r>
      <w:r w:rsidR="009A4C68">
        <w:rPr>
          <w:rFonts w:ascii="Times New Roman" w:hAnsi="Times New Roman" w:cs="Times New Roman"/>
          <w:sz w:val="22"/>
          <w:szCs w:val="22"/>
        </w:rPr>
        <w:t>Ibid.</w:t>
      </w:r>
    </w:p>
  </w:footnote>
  <w:footnote w:id="46">
    <w:p w14:paraId="11D6C78F" w14:textId="34F87AB9" w:rsidR="0080213C" w:rsidRPr="00D5307E" w:rsidRDefault="0080213C" w:rsidP="00A35C7B">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00736CE0" w:rsidRPr="00D5307E">
        <w:rPr>
          <w:rFonts w:ascii="Times New Roman" w:hAnsi="Times New Roman" w:cs="Times New Roman"/>
          <w:sz w:val="22"/>
          <w:szCs w:val="22"/>
        </w:rPr>
        <w:t xml:space="preserve"> Ibid.</w:t>
      </w:r>
    </w:p>
  </w:footnote>
  <w:footnote w:id="47">
    <w:p w14:paraId="6A75BA91" w14:textId="44963DA7" w:rsidR="00D806E0" w:rsidRPr="000F06E9" w:rsidRDefault="00D806E0" w:rsidP="009B30B8">
      <w:pPr>
        <w:pStyle w:val="FootnoteText"/>
        <w:ind w:firstLine="720"/>
        <w:rPr>
          <w:rFonts w:ascii="Times New Roman" w:eastAsia="Arial Unicode MS" w:hAnsi="Times New Roman" w:cs="Times New Roman"/>
          <w:sz w:val="22"/>
          <w:szCs w:val="22"/>
        </w:rPr>
      </w:pPr>
      <w:r w:rsidRPr="000F06E9">
        <w:rPr>
          <w:rStyle w:val="FootnoteReference"/>
          <w:rFonts w:ascii="Times New Roman" w:hAnsi="Times New Roman" w:cs="Times New Roman"/>
          <w:sz w:val="22"/>
          <w:szCs w:val="22"/>
        </w:rPr>
        <w:footnoteRef/>
      </w:r>
      <w:r w:rsidRPr="000F06E9">
        <w:rPr>
          <w:rFonts w:ascii="Times New Roman" w:hAnsi="Times New Roman" w:cs="Times New Roman"/>
          <w:sz w:val="22"/>
          <w:szCs w:val="22"/>
        </w:rPr>
        <w:t xml:space="preserve"> 12</w:t>
      </w:r>
      <w:r w:rsidRPr="000F06E9">
        <w:rPr>
          <w:rFonts w:ascii="Times New Roman" w:hAnsi="Times New Roman" w:cs="Times New Roman"/>
          <w:sz w:val="22"/>
          <w:szCs w:val="22"/>
          <w:vertAlign w:val="superscript"/>
        </w:rPr>
        <w:t>th</w:t>
      </w:r>
      <w:r w:rsidRPr="000F06E9">
        <w:rPr>
          <w:rFonts w:ascii="Times New Roman" w:hAnsi="Times New Roman" w:cs="Times New Roman"/>
          <w:sz w:val="22"/>
          <w:szCs w:val="22"/>
        </w:rPr>
        <w:t xml:space="preserve"> Annual Report of Saint Elizabeth’s Home, 1893, </w:t>
      </w:r>
      <w:r w:rsidRPr="000F06E9">
        <w:rPr>
          <w:rFonts w:ascii="Times New Roman" w:eastAsia="Arial Unicode MS" w:hAnsi="Times New Roman" w:cs="Times New Roman"/>
          <w:sz w:val="22"/>
          <w:szCs w:val="22"/>
        </w:rPr>
        <w:t xml:space="preserve">MHV995.S137R, </w:t>
      </w:r>
      <w:r w:rsidRPr="000F06E9">
        <w:rPr>
          <w:rFonts w:ascii="Times New Roman" w:hAnsi="Times New Roman" w:cs="Times New Roman"/>
          <w:sz w:val="22"/>
          <w:szCs w:val="22"/>
        </w:rPr>
        <w:t>Maryland Historical Society</w:t>
      </w:r>
      <w:r w:rsidR="000F06E9">
        <w:rPr>
          <w:rFonts w:ascii="Times New Roman" w:hAnsi="Times New Roman" w:cs="Times New Roman"/>
          <w:sz w:val="22"/>
          <w:szCs w:val="22"/>
        </w:rPr>
        <w:t xml:space="preserve"> [hereafter MDHS]</w:t>
      </w:r>
      <w:r w:rsidRPr="000F06E9">
        <w:rPr>
          <w:rFonts w:ascii="Times New Roman" w:hAnsi="Times New Roman" w:cs="Times New Roman"/>
          <w:sz w:val="22"/>
          <w:szCs w:val="22"/>
        </w:rPr>
        <w:t>, Baltimore, MD.</w:t>
      </w:r>
    </w:p>
  </w:footnote>
  <w:footnote w:id="48">
    <w:p w14:paraId="628D1235" w14:textId="52C7FE58" w:rsidR="00D806E0" w:rsidRPr="000F06E9" w:rsidRDefault="00D806E0" w:rsidP="000F06E9">
      <w:pPr>
        <w:pStyle w:val="FootnoteText"/>
        <w:ind w:firstLine="720"/>
        <w:rPr>
          <w:rFonts w:ascii="Times New Roman" w:hAnsi="Times New Roman" w:cs="Times New Roman"/>
          <w:sz w:val="22"/>
          <w:szCs w:val="22"/>
        </w:rPr>
      </w:pPr>
      <w:r w:rsidRPr="000F06E9">
        <w:rPr>
          <w:rStyle w:val="FootnoteReference"/>
          <w:rFonts w:ascii="Times New Roman" w:hAnsi="Times New Roman" w:cs="Times New Roman"/>
          <w:sz w:val="22"/>
          <w:szCs w:val="22"/>
        </w:rPr>
        <w:footnoteRef/>
      </w:r>
      <w:r w:rsidRPr="000F06E9">
        <w:rPr>
          <w:rFonts w:ascii="Times New Roman" w:hAnsi="Times New Roman" w:cs="Times New Roman"/>
          <w:sz w:val="22"/>
          <w:szCs w:val="22"/>
        </w:rPr>
        <w:t xml:space="preserve"> </w:t>
      </w:r>
      <w:r w:rsidR="00BF33B2" w:rsidRPr="000F06E9">
        <w:rPr>
          <w:rFonts w:ascii="Times New Roman" w:hAnsi="Times New Roman" w:cs="Times New Roman"/>
          <w:sz w:val="22"/>
          <w:szCs w:val="22"/>
        </w:rPr>
        <w:t>Ibid, 15.</w:t>
      </w:r>
    </w:p>
  </w:footnote>
  <w:footnote w:id="49">
    <w:p w14:paraId="7BC91618" w14:textId="7B357989" w:rsidR="001D608E" w:rsidRPr="00C9439C" w:rsidRDefault="001D608E" w:rsidP="00C9439C">
      <w:pPr>
        <w:pStyle w:val="FootnoteText"/>
        <w:ind w:firstLine="720"/>
        <w:rPr>
          <w:rFonts w:ascii="Times New Roman" w:hAnsi="Times New Roman" w:cs="Times New Roman"/>
          <w:sz w:val="22"/>
          <w:szCs w:val="22"/>
        </w:rPr>
      </w:pPr>
      <w:r w:rsidRPr="00D5307E">
        <w:rPr>
          <w:rStyle w:val="FootnoteReference"/>
          <w:rFonts w:ascii="Times New Roman" w:hAnsi="Times New Roman" w:cs="Times New Roman"/>
          <w:sz w:val="22"/>
          <w:szCs w:val="22"/>
        </w:rPr>
        <w:footnoteRef/>
      </w:r>
      <w:r w:rsidRPr="00D5307E">
        <w:rPr>
          <w:rFonts w:ascii="Times New Roman" w:hAnsi="Times New Roman" w:cs="Times New Roman"/>
          <w:sz w:val="22"/>
          <w:szCs w:val="22"/>
        </w:rPr>
        <w:t xml:space="preserve"> Baltimore City Ordinance No. 14, March 21, 1883.</w:t>
      </w:r>
      <w:r w:rsidR="008808C0" w:rsidRPr="00C9439C">
        <w:rPr>
          <w:rFonts w:ascii="Times New Roman" w:hAnsi="Times New Roman" w:cs="Times New Roman"/>
          <w:sz w:val="22"/>
          <w:szCs w:val="22"/>
        </w:rPr>
        <w:t xml:space="preserve"> </w:t>
      </w:r>
    </w:p>
  </w:footnote>
  <w:footnote w:id="50">
    <w:p w14:paraId="78ACD6A1" w14:textId="18F7D5C1" w:rsidR="004E1F9D" w:rsidRPr="009B30B8" w:rsidRDefault="004E1F9D" w:rsidP="009B30B8">
      <w:pPr>
        <w:pStyle w:val="FootnoteText"/>
        <w:ind w:firstLine="720"/>
        <w:rPr>
          <w:rFonts w:ascii="Times New Roman" w:hAnsi="Times New Roman" w:cs="Times New Roman"/>
          <w:sz w:val="22"/>
          <w:szCs w:val="22"/>
        </w:rPr>
      </w:pPr>
      <w:r w:rsidRPr="004E1F9D">
        <w:rPr>
          <w:rStyle w:val="FootnoteReference"/>
          <w:rFonts w:ascii="Times New Roman" w:hAnsi="Times New Roman" w:cs="Times New Roman"/>
          <w:sz w:val="22"/>
          <w:szCs w:val="22"/>
        </w:rPr>
        <w:footnoteRef/>
      </w:r>
      <w:r w:rsidRPr="004E1F9D">
        <w:rPr>
          <w:rFonts w:ascii="Times New Roman" w:hAnsi="Times New Roman" w:cs="Times New Roman"/>
          <w:sz w:val="22"/>
          <w:szCs w:val="22"/>
        </w:rPr>
        <w:t xml:space="preserve"> Saint Elizabeth’s Home Golden Jubilee Pamphlet, Franciscan Sisters Folder, Josephite Archives, Baltimore, MD.</w:t>
      </w:r>
    </w:p>
  </w:footnote>
  <w:footnote w:id="51">
    <w:p w14:paraId="60A25FBB" w14:textId="5D43D6A9" w:rsidR="00C468C2" w:rsidRPr="004E1F9D" w:rsidRDefault="00C468C2" w:rsidP="00C468C2">
      <w:pPr>
        <w:pStyle w:val="FootnoteText"/>
        <w:ind w:firstLine="720"/>
        <w:rPr>
          <w:rFonts w:ascii="Times New Roman" w:hAnsi="Times New Roman" w:cs="Times New Roman"/>
          <w:sz w:val="22"/>
          <w:szCs w:val="22"/>
        </w:rPr>
      </w:pPr>
      <w:r w:rsidRPr="004E1F9D">
        <w:rPr>
          <w:rStyle w:val="FootnoteReference"/>
          <w:rFonts w:ascii="Times New Roman" w:hAnsi="Times New Roman" w:cs="Times New Roman"/>
          <w:sz w:val="22"/>
          <w:szCs w:val="22"/>
        </w:rPr>
        <w:footnoteRef/>
      </w:r>
      <w:r w:rsidRPr="004E1F9D">
        <w:rPr>
          <w:rFonts w:ascii="Times New Roman" w:hAnsi="Times New Roman" w:cs="Times New Roman"/>
          <w:sz w:val="22"/>
          <w:szCs w:val="22"/>
        </w:rPr>
        <w:t xml:space="preserve"> Clarence Edward </w:t>
      </w:r>
      <w:proofErr w:type="spellStart"/>
      <w:r w:rsidRPr="004E1F9D">
        <w:rPr>
          <w:rFonts w:ascii="Times New Roman" w:hAnsi="Times New Roman" w:cs="Times New Roman"/>
          <w:sz w:val="22"/>
          <w:szCs w:val="22"/>
        </w:rPr>
        <w:t>Macartney</w:t>
      </w:r>
      <w:proofErr w:type="spellEnd"/>
      <w:r w:rsidRPr="004E1F9D">
        <w:rPr>
          <w:rFonts w:ascii="Times New Roman" w:hAnsi="Times New Roman" w:cs="Times New Roman"/>
          <w:sz w:val="22"/>
          <w:szCs w:val="22"/>
        </w:rPr>
        <w:t xml:space="preserve"> and Gordon Dorrance. </w:t>
      </w:r>
      <w:r w:rsidRPr="004E1F9D">
        <w:rPr>
          <w:rFonts w:ascii="Times New Roman" w:hAnsi="Times New Roman" w:cs="Times New Roman"/>
          <w:i/>
          <w:sz w:val="22"/>
          <w:szCs w:val="22"/>
        </w:rPr>
        <w:t xml:space="preserve">The </w:t>
      </w:r>
      <w:proofErr w:type="spellStart"/>
      <w:r w:rsidRPr="004E1F9D">
        <w:rPr>
          <w:rFonts w:ascii="Times New Roman" w:hAnsi="Times New Roman" w:cs="Times New Roman"/>
          <w:i/>
          <w:sz w:val="22"/>
          <w:szCs w:val="22"/>
        </w:rPr>
        <w:t>Bonapartes</w:t>
      </w:r>
      <w:proofErr w:type="spellEnd"/>
      <w:r w:rsidRPr="004E1F9D">
        <w:rPr>
          <w:rFonts w:ascii="Times New Roman" w:hAnsi="Times New Roman" w:cs="Times New Roman"/>
          <w:i/>
          <w:sz w:val="22"/>
          <w:szCs w:val="22"/>
        </w:rPr>
        <w:t xml:space="preserve"> in America </w:t>
      </w:r>
      <w:r w:rsidRPr="004E1F9D">
        <w:rPr>
          <w:rFonts w:ascii="Times New Roman" w:hAnsi="Times New Roman" w:cs="Times New Roman"/>
          <w:sz w:val="22"/>
          <w:szCs w:val="22"/>
        </w:rPr>
        <w:t xml:space="preserve">(Philadelphia, PA:  Dorrance and Company, 1939). </w:t>
      </w:r>
      <w:hyperlink r:id="rId4" w:history="1">
        <w:r w:rsidRPr="004E1F9D">
          <w:rPr>
            <w:rStyle w:val="Hyperlink"/>
            <w:rFonts w:ascii="Times New Roman" w:hAnsi="Times New Roman" w:cs="Times New Roman"/>
            <w:sz w:val="22"/>
            <w:szCs w:val="22"/>
          </w:rPr>
          <w:t>http://penelope.uchicago.edu/Thayer/E/Gazetteer/Places/America/United_States/_Topics/history/_Texts/MnDBIA/3*.html</w:t>
        </w:r>
      </w:hyperlink>
      <w:r w:rsidRPr="004E1F9D">
        <w:rPr>
          <w:rFonts w:ascii="Times New Roman" w:hAnsi="Times New Roman" w:cs="Times New Roman"/>
          <w:sz w:val="22"/>
          <w:szCs w:val="22"/>
        </w:rPr>
        <w:t xml:space="preserve"> Bonaparte was the grandson of Jerome Bonaparte and Betsy Patterson. </w:t>
      </w:r>
    </w:p>
  </w:footnote>
  <w:footnote w:id="52">
    <w:p w14:paraId="1A46ABA4" w14:textId="5BBF32CB" w:rsidR="00C468C2" w:rsidRPr="004E1F9D" w:rsidRDefault="00C468C2" w:rsidP="004E1F9D">
      <w:pPr>
        <w:pStyle w:val="FootnoteText"/>
        <w:ind w:firstLine="720"/>
        <w:rPr>
          <w:rFonts w:ascii="Times New Roman" w:hAnsi="Times New Roman" w:cs="Times New Roman"/>
          <w:sz w:val="22"/>
          <w:szCs w:val="22"/>
        </w:rPr>
      </w:pPr>
      <w:r w:rsidRPr="004E1F9D">
        <w:rPr>
          <w:rStyle w:val="FootnoteReference"/>
          <w:rFonts w:ascii="Times New Roman" w:hAnsi="Times New Roman" w:cs="Times New Roman"/>
          <w:sz w:val="22"/>
          <w:szCs w:val="22"/>
        </w:rPr>
        <w:footnoteRef/>
      </w:r>
      <w:r w:rsidRPr="004E1F9D">
        <w:rPr>
          <w:rFonts w:ascii="Times New Roman" w:hAnsi="Times New Roman" w:cs="Times New Roman"/>
          <w:sz w:val="22"/>
          <w:szCs w:val="22"/>
        </w:rPr>
        <w:t xml:space="preserve"> Phelps, “Charles Bonaparte and Negro Suffrage in America,” 337-338.</w:t>
      </w:r>
    </w:p>
  </w:footnote>
  <w:footnote w:id="53">
    <w:p w14:paraId="02B941BD" w14:textId="3A35551D" w:rsidR="00F13C65" w:rsidRPr="00BF33B2" w:rsidRDefault="00F13C65" w:rsidP="00BF33B2">
      <w:pPr>
        <w:pStyle w:val="FootnoteText"/>
        <w:ind w:firstLine="720"/>
        <w:rPr>
          <w:rFonts w:ascii="Times New Roman" w:hAnsi="Times New Roman" w:cs="Times New Roman"/>
          <w:sz w:val="22"/>
          <w:szCs w:val="22"/>
        </w:rPr>
      </w:pPr>
      <w:r w:rsidRPr="00986CE4">
        <w:rPr>
          <w:rStyle w:val="FootnoteReference"/>
          <w:rFonts w:ascii="Times New Roman" w:hAnsi="Times New Roman" w:cs="Times New Roman"/>
          <w:sz w:val="22"/>
          <w:szCs w:val="22"/>
        </w:rPr>
        <w:footnoteRef/>
      </w:r>
      <w:r w:rsidRPr="00986CE4">
        <w:rPr>
          <w:rFonts w:ascii="Times New Roman" w:hAnsi="Times New Roman" w:cs="Times New Roman"/>
          <w:sz w:val="22"/>
          <w:szCs w:val="22"/>
        </w:rPr>
        <w:t xml:space="preserve"> Mother Paul’s Diary, 1868-1890, 68, Franciscan Sisters Folder, JA, Baltimore, MD.</w:t>
      </w:r>
    </w:p>
  </w:footnote>
  <w:footnote w:id="54">
    <w:p w14:paraId="3049DAFE" w14:textId="50E1BD69" w:rsidR="00310D62" w:rsidRPr="00966BB1" w:rsidRDefault="00310D62" w:rsidP="00310D62">
      <w:pPr>
        <w:pStyle w:val="FootnoteText"/>
        <w:ind w:firstLine="720"/>
        <w:rPr>
          <w:rFonts w:ascii="Times New Roman" w:hAnsi="Times New Roman" w:cs="Times New Roman"/>
          <w:sz w:val="22"/>
          <w:szCs w:val="22"/>
        </w:rPr>
      </w:pPr>
      <w:r w:rsidRPr="008359CC">
        <w:rPr>
          <w:rStyle w:val="FootnoteReference"/>
          <w:rFonts w:ascii="Times New Roman" w:hAnsi="Times New Roman" w:cs="Times New Roman"/>
          <w:sz w:val="22"/>
          <w:szCs w:val="22"/>
        </w:rPr>
        <w:footnoteRef/>
      </w:r>
      <w:r w:rsidRPr="008359CC">
        <w:rPr>
          <w:rFonts w:ascii="Times New Roman" w:hAnsi="Times New Roman" w:cs="Times New Roman"/>
          <w:sz w:val="22"/>
          <w:szCs w:val="22"/>
        </w:rPr>
        <w:t xml:space="preserve"> August 10, 1881 Letter to </w:t>
      </w:r>
      <w:r w:rsidR="00BB30FB" w:rsidRPr="008359CC">
        <w:rPr>
          <w:rFonts w:ascii="Times New Roman" w:hAnsi="Times New Roman" w:cs="Times New Roman"/>
          <w:sz w:val="22"/>
          <w:szCs w:val="22"/>
        </w:rPr>
        <w:t xml:space="preserve">Canon Benoit, </w:t>
      </w:r>
      <w:r w:rsidRPr="008359CC">
        <w:rPr>
          <w:rFonts w:ascii="Times New Roman" w:hAnsi="Times New Roman" w:cs="Times New Roman"/>
          <w:sz w:val="22"/>
          <w:szCs w:val="22"/>
        </w:rPr>
        <w:t>Father John Slattery’s Copybook, page 174</w:t>
      </w:r>
      <w:r w:rsidR="00966BB1" w:rsidRPr="008359CC">
        <w:rPr>
          <w:rFonts w:ascii="Times New Roman" w:hAnsi="Times New Roman" w:cs="Times New Roman"/>
          <w:sz w:val="22"/>
          <w:szCs w:val="22"/>
        </w:rPr>
        <w:t>, JA, Washington, D.C.</w:t>
      </w:r>
    </w:p>
  </w:footnote>
  <w:footnote w:id="55">
    <w:p w14:paraId="0CD243DB" w14:textId="771A05EC" w:rsidR="008359CC" w:rsidRDefault="008359CC" w:rsidP="00F26222">
      <w:pPr>
        <w:pStyle w:val="FootnoteText"/>
        <w:ind w:firstLine="720"/>
      </w:pPr>
      <w:r w:rsidRPr="00F26222">
        <w:rPr>
          <w:rStyle w:val="FootnoteReference"/>
          <w:rFonts w:ascii="Times New Roman" w:hAnsi="Times New Roman" w:cs="Times New Roman"/>
          <w:sz w:val="22"/>
          <w:szCs w:val="22"/>
        </w:rPr>
        <w:footnoteRef/>
      </w:r>
      <w:r w:rsidRPr="00F26222">
        <w:rPr>
          <w:rFonts w:ascii="Times New Roman" w:hAnsi="Times New Roman" w:cs="Times New Roman"/>
          <w:sz w:val="22"/>
          <w:szCs w:val="22"/>
        </w:rPr>
        <w:t xml:space="preserve"> 33rd Annual Report of Saint Elizabeth’s Home, 1914,</w:t>
      </w:r>
      <w:r>
        <w:t xml:space="preserve"> </w:t>
      </w:r>
      <w:r w:rsidRPr="00966BB1">
        <w:rPr>
          <w:rFonts w:ascii="Times New Roman" w:eastAsia="Arial Unicode MS" w:hAnsi="Times New Roman" w:cs="Times New Roman"/>
          <w:sz w:val="22"/>
          <w:szCs w:val="22"/>
        </w:rPr>
        <w:t xml:space="preserve">MHV995.S137R, </w:t>
      </w:r>
      <w:r w:rsidR="000F06E9">
        <w:rPr>
          <w:rFonts w:ascii="Times New Roman" w:hAnsi="Times New Roman" w:cs="Times New Roman"/>
          <w:sz w:val="22"/>
          <w:szCs w:val="22"/>
        </w:rPr>
        <w:t>MDHS</w:t>
      </w:r>
      <w:r w:rsidRPr="00966BB1">
        <w:rPr>
          <w:rFonts w:ascii="Times New Roman" w:hAnsi="Times New Roman" w:cs="Times New Roman"/>
          <w:sz w:val="22"/>
          <w:szCs w:val="22"/>
        </w:rPr>
        <w:t>, Baltimore, MD</w:t>
      </w:r>
    </w:p>
  </w:footnote>
  <w:footnote w:id="56">
    <w:p w14:paraId="5D2AA5E6" w14:textId="1F47DE17" w:rsidR="00283BD3" w:rsidRPr="00966BB1" w:rsidRDefault="00283BD3" w:rsidP="008808C0">
      <w:pPr>
        <w:pStyle w:val="FootnoteText"/>
        <w:ind w:firstLine="720"/>
        <w:rPr>
          <w:rFonts w:ascii="Times New Roman" w:eastAsia="Arial Unicode MS" w:hAnsi="Times New Roman" w:cs="Times New Roman"/>
          <w:sz w:val="22"/>
          <w:szCs w:val="22"/>
        </w:rPr>
      </w:pPr>
      <w:r w:rsidRPr="00966BB1">
        <w:rPr>
          <w:rStyle w:val="FootnoteReference"/>
          <w:rFonts w:ascii="Times New Roman" w:hAnsi="Times New Roman" w:cs="Times New Roman"/>
          <w:sz w:val="22"/>
          <w:szCs w:val="22"/>
        </w:rPr>
        <w:footnoteRef/>
      </w:r>
      <w:r w:rsidRPr="00966BB1">
        <w:rPr>
          <w:rFonts w:ascii="Times New Roman" w:hAnsi="Times New Roman" w:cs="Times New Roman"/>
          <w:sz w:val="22"/>
          <w:szCs w:val="22"/>
        </w:rPr>
        <w:t xml:space="preserve"> 8</w:t>
      </w:r>
      <w:r w:rsidRPr="00966BB1">
        <w:rPr>
          <w:rFonts w:ascii="Times New Roman" w:hAnsi="Times New Roman" w:cs="Times New Roman"/>
          <w:sz w:val="22"/>
          <w:szCs w:val="22"/>
          <w:vertAlign w:val="superscript"/>
        </w:rPr>
        <w:t>th</w:t>
      </w:r>
      <w:r w:rsidRPr="00966BB1">
        <w:rPr>
          <w:rFonts w:ascii="Times New Roman" w:hAnsi="Times New Roman" w:cs="Times New Roman"/>
          <w:sz w:val="22"/>
          <w:szCs w:val="22"/>
        </w:rPr>
        <w:t xml:space="preserve"> Annual Report of Saint Elizabeth’s Home, 1889,</w:t>
      </w:r>
      <w:r w:rsidRPr="00966BB1">
        <w:rPr>
          <w:rFonts w:ascii="Times New Roman" w:eastAsia="Arial Unicode MS" w:hAnsi="Times New Roman" w:cs="Times New Roman"/>
          <w:sz w:val="22"/>
          <w:szCs w:val="22"/>
        </w:rPr>
        <w:t xml:space="preserve"> MHV995.S137R, </w:t>
      </w:r>
      <w:r w:rsidRPr="00966BB1">
        <w:rPr>
          <w:rFonts w:ascii="Times New Roman" w:hAnsi="Times New Roman" w:cs="Times New Roman"/>
          <w:sz w:val="22"/>
          <w:szCs w:val="22"/>
        </w:rPr>
        <w:t>M</w:t>
      </w:r>
      <w:r w:rsidR="00706AF0">
        <w:rPr>
          <w:rFonts w:ascii="Times New Roman" w:hAnsi="Times New Roman" w:cs="Times New Roman"/>
          <w:sz w:val="22"/>
          <w:szCs w:val="22"/>
        </w:rPr>
        <w:t>DHS</w:t>
      </w:r>
      <w:r w:rsidRPr="00966BB1">
        <w:rPr>
          <w:rFonts w:ascii="Times New Roman" w:hAnsi="Times New Roman" w:cs="Times New Roman"/>
          <w:sz w:val="22"/>
          <w:szCs w:val="22"/>
        </w:rPr>
        <w:t>, Baltimore, MD.;</w:t>
      </w:r>
      <w:r w:rsidRPr="00966BB1">
        <w:rPr>
          <w:rFonts w:ascii="Times New Roman" w:eastAsia="Arial Unicode MS" w:hAnsi="Times New Roman" w:cs="Times New Roman"/>
          <w:sz w:val="22"/>
          <w:szCs w:val="22"/>
        </w:rPr>
        <w:t xml:space="preserve"> </w:t>
      </w:r>
      <w:r w:rsidRPr="00966BB1">
        <w:rPr>
          <w:rFonts w:ascii="Times New Roman" w:hAnsi="Times New Roman" w:cs="Times New Roman"/>
          <w:sz w:val="22"/>
          <w:szCs w:val="22"/>
        </w:rPr>
        <w:t>12</w:t>
      </w:r>
      <w:r w:rsidRPr="00966BB1">
        <w:rPr>
          <w:rFonts w:ascii="Times New Roman" w:hAnsi="Times New Roman" w:cs="Times New Roman"/>
          <w:sz w:val="22"/>
          <w:szCs w:val="22"/>
          <w:vertAlign w:val="superscript"/>
        </w:rPr>
        <w:t>th</w:t>
      </w:r>
      <w:r w:rsidRPr="00966BB1">
        <w:rPr>
          <w:rFonts w:ascii="Times New Roman" w:hAnsi="Times New Roman" w:cs="Times New Roman"/>
          <w:sz w:val="22"/>
          <w:szCs w:val="22"/>
        </w:rPr>
        <w:t xml:space="preserve"> Annual Report of Saint Elizabeth’s Home, 1893,</w:t>
      </w:r>
      <w:r w:rsidRPr="00966BB1">
        <w:rPr>
          <w:rFonts w:ascii="Times New Roman" w:eastAsia="Arial Unicode MS" w:hAnsi="Times New Roman" w:cs="Times New Roman"/>
          <w:sz w:val="22"/>
          <w:szCs w:val="22"/>
        </w:rPr>
        <w:t xml:space="preserve"> MHV995.S137R, </w:t>
      </w:r>
      <w:r w:rsidR="00706AF0">
        <w:rPr>
          <w:rFonts w:ascii="Times New Roman" w:hAnsi="Times New Roman" w:cs="Times New Roman"/>
          <w:sz w:val="22"/>
          <w:szCs w:val="22"/>
        </w:rPr>
        <w:t>MDHS</w:t>
      </w:r>
      <w:r w:rsidRPr="00966BB1">
        <w:rPr>
          <w:rFonts w:ascii="Times New Roman" w:hAnsi="Times New Roman" w:cs="Times New Roman"/>
          <w:sz w:val="22"/>
          <w:szCs w:val="22"/>
        </w:rPr>
        <w:t>, Baltimore, MD.</w:t>
      </w:r>
    </w:p>
  </w:footnote>
  <w:footnote w:id="57">
    <w:p w14:paraId="3E377305" w14:textId="16D590CD" w:rsidR="00283BD3" w:rsidRPr="009670E6" w:rsidRDefault="00283BD3" w:rsidP="009670E6">
      <w:pPr>
        <w:pStyle w:val="FootnoteText"/>
        <w:ind w:firstLine="720"/>
        <w:rPr>
          <w:rFonts w:ascii="Times New Roman" w:eastAsia="Arial Unicode MS" w:hAnsi="Times New Roman" w:cs="Times New Roman"/>
          <w:sz w:val="22"/>
          <w:szCs w:val="22"/>
        </w:rPr>
      </w:pPr>
      <w:r w:rsidRPr="00966BB1">
        <w:rPr>
          <w:rStyle w:val="FootnoteReference"/>
          <w:rFonts w:ascii="Times New Roman" w:hAnsi="Times New Roman" w:cs="Times New Roman"/>
          <w:sz w:val="22"/>
          <w:szCs w:val="22"/>
        </w:rPr>
        <w:footnoteRef/>
      </w:r>
      <w:r w:rsidRPr="00966BB1">
        <w:rPr>
          <w:rFonts w:ascii="Times New Roman" w:hAnsi="Times New Roman" w:cs="Times New Roman"/>
          <w:sz w:val="22"/>
          <w:szCs w:val="22"/>
        </w:rPr>
        <w:t xml:space="preserve"> 8</w:t>
      </w:r>
      <w:r w:rsidRPr="00966BB1">
        <w:rPr>
          <w:rFonts w:ascii="Times New Roman" w:hAnsi="Times New Roman" w:cs="Times New Roman"/>
          <w:sz w:val="22"/>
          <w:szCs w:val="22"/>
          <w:vertAlign w:val="superscript"/>
        </w:rPr>
        <w:t>th</w:t>
      </w:r>
      <w:r w:rsidRPr="00966BB1">
        <w:rPr>
          <w:rFonts w:ascii="Times New Roman" w:hAnsi="Times New Roman" w:cs="Times New Roman"/>
          <w:sz w:val="22"/>
          <w:szCs w:val="22"/>
        </w:rPr>
        <w:t xml:space="preserve"> Annual Report of Saint Elizabeth’s Home, 1889, </w:t>
      </w:r>
      <w:r w:rsidRPr="00966BB1">
        <w:rPr>
          <w:rFonts w:ascii="Times New Roman" w:eastAsia="Arial Unicode MS" w:hAnsi="Times New Roman" w:cs="Times New Roman"/>
          <w:sz w:val="22"/>
          <w:szCs w:val="22"/>
        </w:rPr>
        <w:t xml:space="preserve">MHV995.S137R, </w:t>
      </w:r>
      <w:r w:rsidR="00706AF0">
        <w:rPr>
          <w:rFonts w:ascii="Times New Roman" w:hAnsi="Times New Roman" w:cs="Times New Roman"/>
          <w:sz w:val="22"/>
          <w:szCs w:val="22"/>
        </w:rPr>
        <w:t>MDHS</w:t>
      </w:r>
      <w:r w:rsidRPr="00966BB1">
        <w:rPr>
          <w:rFonts w:ascii="Times New Roman" w:hAnsi="Times New Roman" w:cs="Times New Roman"/>
          <w:sz w:val="22"/>
          <w:szCs w:val="22"/>
        </w:rPr>
        <w:t>, Baltimore, MD.</w:t>
      </w:r>
    </w:p>
  </w:footnote>
  <w:footnote w:id="58">
    <w:p w14:paraId="38F8A0C9" w14:textId="7888E066" w:rsidR="00CC5D82" w:rsidRPr="008F75F1" w:rsidRDefault="00CC5D82" w:rsidP="008F75F1">
      <w:pPr>
        <w:pStyle w:val="FootnoteText"/>
        <w:ind w:firstLine="720"/>
        <w:rPr>
          <w:rFonts w:ascii="Times New Roman" w:eastAsia="Arial Unicode MS" w:hAnsi="Times New Roman" w:cs="Times New Roman"/>
          <w:sz w:val="22"/>
          <w:szCs w:val="22"/>
        </w:rPr>
      </w:pPr>
      <w:r w:rsidRPr="008F75F1">
        <w:rPr>
          <w:rStyle w:val="FootnoteReference"/>
          <w:rFonts w:ascii="Times New Roman" w:hAnsi="Times New Roman" w:cs="Times New Roman"/>
          <w:sz w:val="22"/>
          <w:szCs w:val="22"/>
        </w:rPr>
        <w:footnoteRef/>
      </w:r>
      <w:r w:rsidRPr="008F75F1">
        <w:rPr>
          <w:rFonts w:ascii="Times New Roman" w:hAnsi="Times New Roman" w:cs="Times New Roman"/>
          <w:sz w:val="22"/>
          <w:szCs w:val="22"/>
        </w:rPr>
        <w:t xml:space="preserve"> 19</w:t>
      </w:r>
      <w:r w:rsidRPr="008F75F1">
        <w:rPr>
          <w:rFonts w:ascii="Times New Roman" w:hAnsi="Times New Roman" w:cs="Times New Roman"/>
          <w:sz w:val="22"/>
          <w:szCs w:val="22"/>
          <w:vertAlign w:val="superscript"/>
        </w:rPr>
        <w:t>th</w:t>
      </w:r>
      <w:r w:rsidRPr="008F75F1">
        <w:rPr>
          <w:rFonts w:ascii="Times New Roman" w:hAnsi="Times New Roman" w:cs="Times New Roman"/>
          <w:sz w:val="22"/>
          <w:szCs w:val="22"/>
        </w:rPr>
        <w:t xml:space="preserve"> Annual Report of Saint Elizabeth’s Home, 1900, </w:t>
      </w:r>
      <w:r w:rsidRPr="008F75F1">
        <w:rPr>
          <w:rFonts w:ascii="Times New Roman" w:eastAsia="Arial Unicode MS" w:hAnsi="Times New Roman" w:cs="Times New Roman"/>
          <w:sz w:val="22"/>
          <w:szCs w:val="22"/>
        </w:rPr>
        <w:t xml:space="preserve">MHV995.S137R, </w:t>
      </w:r>
      <w:r w:rsidRPr="008F75F1">
        <w:rPr>
          <w:rFonts w:ascii="Times New Roman" w:hAnsi="Times New Roman" w:cs="Times New Roman"/>
          <w:sz w:val="22"/>
          <w:szCs w:val="22"/>
        </w:rPr>
        <w:t>M</w:t>
      </w:r>
      <w:r w:rsidR="00706AF0">
        <w:rPr>
          <w:rFonts w:ascii="Times New Roman" w:hAnsi="Times New Roman" w:cs="Times New Roman"/>
          <w:sz w:val="22"/>
          <w:szCs w:val="22"/>
        </w:rPr>
        <w:t>DHS</w:t>
      </w:r>
      <w:r w:rsidRPr="008F75F1">
        <w:rPr>
          <w:rFonts w:ascii="Times New Roman" w:hAnsi="Times New Roman" w:cs="Times New Roman"/>
          <w:sz w:val="22"/>
          <w:szCs w:val="22"/>
        </w:rPr>
        <w:t>, Baltimore, MD.</w:t>
      </w:r>
    </w:p>
  </w:footnote>
  <w:footnote w:id="59">
    <w:p w14:paraId="3D9A2C4B" w14:textId="1E102D75" w:rsidR="00597673" w:rsidRPr="00986CE4" w:rsidRDefault="00597673" w:rsidP="00AF0FD5">
      <w:pPr>
        <w:pStyle w:val="FootnoteText"/>
        <w:ind w:firstLine="720"/>
        <w:rPr>
          <w:rFonts w:ascii="Times New Roman" w:hAnsi="Times New Roman" w:cs="Times New Roman"/>
          <w:sz w:val="22"/>
          <w:szCs w:val="22"/>
        </w:rPr>
      </w:pPr>
      <w:r w:rsidRPr="00986CE4">
        <w:rPr>
          <w:rStyle w:val="FootnoteReference"/>
          <w:rFonts w:ascii="Times New Roman" w:hAnsi="Times New Roman" w:cs="Times New Roman"/>
          <w:sz w:val="22"/>
          <w:szCs w:val="22"/>
        </w:rPr>
        <w:footnoteRef/>
      </w:r>
      <w:r w:rsidRPr="00986CE4">
        <w:rPr>
          <w:rFonts w:ascii="Times New Roman" w:hAnsi="Times New Roman" w:cs="Times New Roman"/>
          <w:sz w:val="22"/>
          <w:szCs w:val="22"/>
        </w:rPr>
        <w:t xml:space="preserve"> Marcy Kay Wilson, “Dear Little Living Arguments: Orphans and other Poor Children, Their Families and Orphanages, Baltimore and Liverpool, 1840-1910.” (PhD Diss., University of Maryland, 2009), 247.</w:t>
      </w:r>
    </w:p>
  </w:footnote>
  <w:footnote w:id="60">
    <w:p w14:paraId="0C6991A8" w14:textId="6DACAC21" w:rsidR="00597673" w:rsidRPr="00986CE4" w:rsidRDefault="00597673" w:rsidP="00AF0FD5">
      <w:pPr>
        <w:pStyle w:val="FootnoteText"/>
        <w:ind w:firstLine="720"/>
        <w:rPr>
          <w:rFonts w:ascii="Times New Roman" w:hAnsi="Times New Roman" w:cs="Times New Roman"/>
          <w:sz w:val="22"/>
          <w:szCs w:val="22"/>
        </w:rPr>
      </w:pPr>
      <w:r w:rsidRPr="00986CE4">
        <w:rPr>
          <w:rStyle w:val="FootnoteReference"/>
          <w:rFonts w:ascii="Times New Roman" w:hAnsi="Times New Roman" w:cs="Times New Roman"/>
          <w:sz w:val="22"/>
          <w:szCs w:val="22"/>
        </w:rPr>
        <w:footnoteRef/>
      </w:r>
      <w:r w:rsidRPr="00986CE4">
        <w:rPr>
          <w:rFonts w:ascii="Times New Roman" w:hAnsi="Times New Roman" w:cs="Times New Roman"/>
          <w:sz w:val="22"/>
          <w:szCs w:val="22"/>
        </w:rPr>
        <w:t xml:space="preserve"> Wilson, “Dear Little Living Arguments: Orphans and other Poor Children, Their Families and Orphanages, Baltimore and Liverpool, 1840-1910,” 247.</w:t>
      </w:r>
    </w:p>
  </w:footnote>
  <w:footnote w:id="61">
    <w:p w14:paraId="7634D8D5" w14:textId="14546AE6" w:rsidR="00597673" w:rsidRPr="00986CE4" w:rsidRDefault="00597673" w:rsidP="00AF0FD5">
      <w:pPr>
        <w:pStyle w:val="FootnoteText"/>
        <w:ind w:firstLine="720"/>
        <w:rPr>
          <w:rFonts w:ascii="Times New Roman" w:hAnsi="Times New Roman" w:cs="Times New Roman"/>
          <w:sz w:val="22"/>
          <w:szCs w:val="22"/>
        </w:rPr>
      </w:pPr>
      <w:r w:rsidRPr="00986CE4">
        <w:rPr>
          <w:rStyle w:val="FootnoteReference"/>
          <w:rFonts w:ascii="Times New Roman" w:hAnsi="Times New Roman" w:cs="Times New Roman"/>
          <w:sz w:val="22"/>
          <w:szCs w:val="22"/>
        </w:rPr>
        <w:footnoteRef/>
      </w:r>
      <w:r w:rsidRPr="00986CE4">
        <w:rPr>
          <w:rFonts w:ascii="Times New Roman" w:hAnsi="Times New Roman" w:cs="Times New Roman"/>
          <w:sz w:val="22"/>
          <w:szCs w:val="22"/>
        </w:rPr>
        <w:t xml:space="preserve"> Wilson, 253.</w:t>
      </w:r>
    </w:p>
  </w:footnote>
  <w:footnote w:id="62">
    <w:p w14:paraId="211833C5" w14:textId="64E8B977" w:rsidR="00597673" w:rsidRPr="00CD5CA2" w:rsidRDefault="00597673" w:rsidP="00CD5CA2">
      <w:pPr>
        <w:pStyle w:val="FootnoteText"/>
        <w:ind w:firstLine="720"/>
        <w:rPr>
          <w:rFonts w:ascii="Times New Roman" w:hAnsi="Times New Roman" w:cs="Times New Roman"/>
          <w:sz w:val="22"/>
          <w:szCs w:val="22"/>
        </w:rPr>
      </w:pPr>
      <w:r w:rsidRPr="00986CE4">
        <w:rPr>
          <w:rStyle w:val="FootnoteReference"/>
          <w:rFonts w:ascii="Times New Roman" w:hAnsi="Times New Roman" w:cs="Times New Roman"/>
          <w:sz w:val="22"/>
          <w:szCs w:val="22"/>
        </w:rPr>
        <w:footnoteRef/>
      </w:r>
      <w:r w:rsidRPr="00986CE4">
        <w:rPr>
          <w:rFonts w:ascii="Times New Roman" w:hAnsi="Times New Roman" w:cs="Times New Roman"/>
          <w:sz w:val="22"/>
          <w:szCs w:val="22"/>
        </w:rPr>
        <w:t xml:space="preserve"> Saint Elizabeth’s Home Annual Reports 1907-1916, </w:t>
      </w:r>
      <w:r w:rsidRPr="00986CE4">
        <w:rPr>
          <w:rFonts w:ascii="Times New Roman" w:eastAsia="Arial Unicode MS" w:hAnsi="Times New Roman" w:cs="Times New Roman"/>
          <w:sz w:val="22"/>
          <w:szCs w:val="22"/>
        </w:rPr>
        <w:t xml:space="preserve">MHV995.S137R, </w:t>
      </w:r>
      <w:r w:rsidRPr="00986CE4">
        <w:rPr>
          <w:rFonts w:ascii="Times New Roman" w:hAnsi="Times New Roman" w:cs="Times New Roman"/>
          <w:sz w:val="22"/>
          <w:szCs w:val="22"/>
        </w:rPr>
        <w:t>M</w:t>
      </w:r>
      <w:r w:rsidR="00706AF0">
        <w:rPr>
          <w:rFonts w:ascii="Times New Roman" w:hAnsi="Times New Roman" w:cs="Times New Roman"/>
          <w:sz w:val="22"/>
          <w:szCs w:val="22"/>
        </w:rPr>
        <w:t>DHS</w:t>
      </w:r>
      <w:r w:rsidRPr="00986CE4">
        <w:rPr>
          <w:rFonts w:ascii="Times New Roman" w:hAnsi="Times New Roman" w:cs="Times New Roman"/>
          <w:sz w:val="22"/>
          <w:szCs w:val="22"/>
        </w:rPr>
        <w:t>, Baltimore, MD.</w:t>
      </w:r>
      <w:r w:rsidRPr="00986CE4" w:rsidDel="00752968">
        <w:rPr>
          <w:rFonts w:ascii="Times New Roman" w:eastAsia="Arial Unicode MS" w:hAnsi="Times New Roman" w:cs="Times New Roman"/>
          <w:sz w:val="22"/>
          <w:szCs w:val="22"/>
        </w:rPr>
        <w:t xml:space="preserve"> </w:t>
      </w:r>
    </w:p>
  </w:footnote>
  <w:footnote w:id="63">
    <w:p w14:paraId="308377D2" w14:textId="4F4325F0" w:rsidR="00597673" w:rsidRPr="00986CE4" w:rsidRDefault="00597673" w:rsidP="00AF0FD5">
      <w:pPr>
        <w:pStyle w:val="FootnoteText"/>
        <w:ind w:firstLine="720"/>
        <w:rPr>
          <w:sz w:val="22"/>
          <w:szCs w:val="22"/>
        </w:rPr>
      </w:pPr>
      <w:r w:rsidRPr="00986CE4">
        <w:rPr>
          <w:rStyle w:val="FootnoteReference"/>
          <w:rFonts w:ascii="Times New Roman" w:hAnsi="Times New Roman" w:cs="Times New Roman"/>
          <w:sz w:val="22"/>
          <w:szCs w:val="22"/>
        </w:rPr>
        <w:footnoteRef/>
      </w:r>
      <w:r w:rsidRPr="00986CE4">
        <w:rPr>
          <w:rFonts w:ascii="Times New Roman" w:hAnsi="Times New Roman" w:cs="Times New Roman"/>
          <w:sz w:val="22"/>
          <w:szCs w:val="22"/>
        </w:rPr>
        <w:t xml:space="preserve"> Congregation Records, RG I, Box 43, Folder 2, </w:t>
      </w:r>
      <w:r w:rsidR="00706AF0">
        <w:rPr>
          <w:rFonts w:ascii="Times New Roman" w:hAnsi="Times New Roman" w:cs="Times New Roman"/>
          <w:sz w:val="22"/>
          <w:szCs w:val="22"/>
        </w:rPr>
        <w:t xml:space="preserve">Archives of the Oblate Sisters of Providence [hereafter </w:t>
      </w:r>
      <w:r w:rsidRPr="00986CE4">
        <w:rPr>
          <w:rFonts w:ascii="Times New Roman" w:hAnsi="Times New Roman" w:cs="Times New Roman"/>
          <w:sz w:val="22"/>
          <w:szCs w:val="22"/>
        </w:rPr>
        <w:t>AOSP</w:t>
      </w:r>
      <w:r w:rsidR="00706AF0">
        <w:rPr>
          <w:rFonts w:ascii="Times New Roman" w:hAnsi="Times New Roman" w:cs="Times New Roman"/>
          <w:sz w:val="22"/>
          <w:szCs w:val="22"/>
        </w:rPr>
        <w:t>]</w:t>
      </w:r>
      <w:r w:rsidRPr="00986CE4">
        <w:rPr>
          <w:rFonts w:ascii="Times New Roman" w:hAnsi="Times New Roman" w:cs="Times New Roman"/>
          <w:sz w:val="22"/>
          <w:szCs w:val="22"/>
        </w:rPr>
        <w:t xml:space="preserve">, Baltimore, MD.  Teresa Cromwell was born on August 16, 1887 in Baltimore to non-Catholic parents.  She taught at Saint Augustine (Washington DC) and Immaculate Conception (Charleston, SC).  She was at the Motherhouse from 1926 until her death in 1972.  Her sister, Annie Cromwell, may have also lived at Saint Elizabeth’s, because she left $100 to the Home in her will.  The remainder was left to Sister Leonarda.  </w:t>
      </w:r>
    </w:p>
  </w:footnote>
  <w:footnote w:id="64">
    <w:p w14:paraId="7E371379" w14:textId="1B2F4A89" w:rsidR="00597673" w:rsidRPr="00986CE4" w:rsidRDefault="00597673" w:rsidP="00AF0FD5">
      <w:pPr>
        <w:pStyle w:val="FootnoteText"/>
        <w:ind w:firstLine="720"/>
        <w:rPr>
          <w:rFonts w:ascii="Times New Roman" w:hAnsi="Times New Roman" w:cs="Times New Roman"/>
          <w:sz w:val="22"/>
          <w:szCs w:val="22"/>
        </w:rPr>
      </w:pPr>
      <w:r w:rsidRPr="00986CE4">
        <w:rPr>
          <w:rStyle w:val="FootnoteReference"/>
          <w:rFonts w:ascii="Times New Roman" w:hAnsi="Times New Roman" w:cs="Times New Roman"/>
          <w:sz w:val="22"/>
          <w:szCs w:val="22"/>
        </w:rPr>
        <w:footnoteRef/>
      </w:r>
      <w:r w:rsidRPr="00986CE4">
        <w:rPr>
          <w:rFonts w:ascii="Times New Roman" w:hAnsi="Times New Roman" w:cs="Times New Roman"/>
          <w:sz w:val="22"/>
          <w:szCs w:val="22"/>
        </w:rPr>
        <w:t xml:space="preserve"> Sister Mary Gray, </w:t>
      </w:r>
      <w:r w:rsidRPr="00986CE4">
        <w:rPr>
          <w:rFonts w:ascii="Times New Roman" w:hAnsi="Times New Roman" w:cs="Times New Roman"/>
          <w:i/>
          <w:sz w:val="22"/>
          <w:szCs w:val="22"/>
        </w:rPr>
        <w:t xml:space="preserve">Franciscan Sisters of Baltimore: A Brief History, 1868-1999 </w:t>
      </w:r>
      <w:r w:rsidRPr="00986CE4">
        <w:rPr>
          <w:rFonts w:ascii="Times New Roman" w:hAnsi="Times New Roman" w:cs="Times New Roman"/>
          <w:sz w:val="22"/>
          <w:szCs w:val="22"/>
        </w:rPr>
        <w:t xml:space="preserve">(Unpublished: </w:t>
      </w:r>
      <w:r w:rsidR="00DC522C">
        <w:rPr>
          <w:rFonts w:ascii="Times New Roman" w:hAnsi="Times New Roman" w:cs="Times New Roman"/>
          <w:sz w:val="22"/>
          <w:szCs w:val="22"/>
        </w:rPr>
        <w:t>AFSB</w:t>
      </w:r>
      <w:r w:rsidRPr="00986CE4">
        <w:rPr>
          <w:rFonts w:ascii="Times New Roman" w:hAnsi="Times New Roman" w:cs="Times New Roman"/>
          <w:sz w:val="22"/>
          <w:szCs w:val="22"/>
        </w:rPr>
        <w:t>, Baltimore), 190.</w:t>
      </w:r>
    </w:p>
  </w:footnote>
  <w:footnote w:id="65">
    <w:p w14:paraId="05C703A5" w14:textId="2D754B87" w:rsidR="00597673" w:rsidRPr="00986CE4" w:rsidRDefault="00597673" w:rsidP="00AF0FD5">
      <w:pPr>
        <w:pStyle w:val="FootnoteText"/>
        <w:ind w:firstLine="720"/>
        <w:rPr>
          <w:rFonts w:ascii="Times New Roman" w:hAnsi="Times New Roman" w:cs="Times New Roman"/>
          <w:sz w:val="22"/>
          <w:szCs w:val="22"/>
        </w:rPr>
      </w:pPr>
      <w:r w:rsidRPr="00986CE4">
        <w:rPr>
          <w:rStyle w:val="FootnoteReference"/>
          <w:rFonts w:ascii="Times New Roman" w:hAnsi="Times New Roman" w:cs="Times New Roman"/>
          <w:sz w:val="22"/>
          <w:szCs w:val="22"/>
        </w:rPr>
        <w:footnoteRef/>
      </w:r>
      <w:r w:rsidRPr="00986CE4">
        <w:rPr>
          <w:rFonts w:ascii="Times New Roman" w:hAnsi="Times New Roman" w:cs="Times New Roman"/>
          <w:sz w:val="22"/>
          <w:szCs w:val="22"/>
        </w:rPr>
        <w:t xml:space="preserve"> Sister Assisi Jackson, Congregation Records RG I, Box 108, Folder 7, AOSP, Baltimore, MD.; Sister Gemma Owens, Congregation Records, RG I, Box 68, AOSP, Baltimore, MD.; Sister Mary of Nazareth, Congregation Records, RG I, Box 46, Folder 1, AOSP, Baltimore, MD.; Sister Regis Bacon, Congregation Records, RG I, Box 107, Folder 39, AOSP, Baltimore, MD.</w:t>
      </w:r>
    </w:p>
  </w:footnote>
  <w:footnote w:id="66">
    <w:p w14:paraId="3A0566EA" w14:textId="07DF47AC" w:rsidR="00597673" w:rsidRPr="00986CE4" w:rsidRDefault="00597673" w:rsidP="00AF0FD5">
      <w:pPr>
        <w:pStyle w:val="FootnoteText"/>
        <w:ind w:firstLine="720"/>
        <w:rPr>
          <w:rFonts w:ascii="Times New Roman" w:hAnsi="Times New Roman" w:cs="Times New Roman"/>
          <w:sz w:val="22"/>
          <w:szCs w:val="22"/>
        </w:rPr>
      </w:pPr>
      <w:r w:rsidRPr="00986CE4">
        <w:rPr>
          <w:rStyle w:val="FootnoteReference"/>
          <w:rFonts w:ascii="Times New Roman" w:hAnsi="Times New Roman" w:cs="Times New Roman"/>
          <w:sz w:val="22"/>
          <w:szCs w:val="22"/>
        </w:rPr>
        <w:footnoteRef/>
      </w:r>
      <w:r w:rsidRPr="00986CE4">
        <w:rPr>
          <w:rFonts w:ascii="Times New Roman" w:hAnsi="Times New Roman" w:cs="Times New Roman"/>
          <w:sz w:val="22"/>
          <w:szCs w:val="22"/>
        </w:rPr>
        <w:t xml:space="preserve"> Thelma Marie (1913-1991), Congregation Records, RG I, Box 46, Folder 1, AOSP, Baltimore, MD.</w:t>
      </w:r>
    </w:p>
  </w:footnote>
  <w:footnote w:id="67">
    <w:p w14:paraId="544C19E6" w14:textId="2B0F12A0" w:rsidR="00597673" w:rsidRPr="00BF33B2" w:rsidRDefault="00597673" w:rsidP="00BF33B2">
      <w:pPr>
        <w:pStyle w:val="FootnoteText"/>
        <w:ind w:firstLine="720"/>
        <w:rPr>
          <w:rFonts w:ascii="Times New Roman" w:hAnsi="Times New Roman" w:cs="Times New Roman"/>
          <w:sz w:val="22"/>
          <w:szCs w:val="22"/>
        </w:rPr>
      </w:pPr>
      <w:r w:rsidRPr="00986CE4">
        <w:rPr>
          <w:rStyle w:val="FootnoteReference"/>
          <w:rFonts w:ascii="Times New Roman" w:hAnsi="Times New Roman" w:cs="Times New Roman"/>
          <w:sz w:val="22"/>
          <w:szCs w:val="22"/>
        </w:rPr>
        <w:footnoteRef/>
      </w:r>
      <w:r w:rsidRPr="00986CE4">
        <w:rPr>
          <w:rFonts w:ascii="Times New Roman" w:hAnsi="Times New Roman" w:cs="Times New Roman"/>
          <w:sz w:val="22"/>
          <w:szCs w:val="22"/>
        </w:rPr>
        <w:t xml:space="preserve"> Congregation Records, RG I, Box 46, Folder 1, AOSP, Baltimore, MD.</w:t>
      </w:r>
    </w:p>
  </w:footnote>
  <w:footnote w:id="68">
    <w:p w14:paraId="43ACAEAD" w14:textId="5CC2A047" w:rsidR="00AF57F7" w:rsidRPr="002F1CBB" w:rsidRDefault="00AF57F7" w:rsidP="008F75F1">
      <w:pPr>
        <w:pStyle w:val="FootnoteText"/>
        <w:ind w:firstLine="720"/>
        <w:rPr>
          <w:rFonts w:ascii="Times New Roman" w:hAnsi="Times New Roman" w:cs="Times New Roman"/>
          <w:sz w:val="22"/>
          <w:szCs w:val="22"/>
        </w:rPr>
      </w:pPr>
      <w:r w:rsidRPr="002F1CBB">
        <w:rPr>
          <w:rStyle w:val="FootnoteReference"/>
          <w:rFonts w:ascii="Times New Roman" w:hAnsi="Times New Roman" w:cs="Times New Roman"/>
          <w:sz w:val="22"/>
          <w:szCs w:val="22"/>
        </w:rPr>
        <w:footnoteRef/>
      </w:r>
      <w:r w:rsidR="008A374E" w:rsidRPr="002F1CBB">
        <w:rPr>
          <w:rFonts w:ascii="Times New Roman" w:hAnsi="Times New Roman" w:cs="Times New Roman"/>
          <w:sz w:val="22"/>
          <w:szCs w:val="22"/>
        </w:rPr>
        <w:t xml:space="preserve"> </w:t>
      </w:r>
      <w:r w:rsidR="004947AC">
        <w:rPr>
          <w:rFonts w:ascii="Times New Roman" w:hAnsi="Times New Roman" w:cs="Times New Roman"/>
          <w:sz w:val="22"/>
          <w:szCs w:val="22"/>
        </w:rPr>
        <w:t xml:space="preserve">Martindale, S.J., </w:t>
      </w:r>
      <w:r w:rsidR="004947AC">
        <w:rPr>
          <w:rFonts w:ascii="Times New Roman" w:hAnsi="Times New Roman" w:cs="Times New Roman"/>
          <w:i/>
          <w:sz w:val="22"/>
          <w:szCs w:val="22"/>
        </w:rPr>
        <w:t>An Untold Tale</w:t>
      </w:r>
      <w:r w:rsidR="004947AC">
        <w:rPr>
          <w:rFonts w:ascii="Times New Roman" w:hAnsi="Times New Roman" w:cs="Times New Roman"/>
          <w:sz w:val="22"/>
          <w:szCs w:val="22"/>
        </w:rPr>
        <w:t xml:space="preserve">, 25.  </w:t>
      </w:r>
    </w:p>
  </w:footnote>
  <w:footnote w:id="69">
    <w:p w14:paraId="29F0E604" w14:textId="5375967E" w:rsidR="00AF57F7" w:rsidRPr="00CB2556" w:rsidRDefault="00AF57F7" w:rsidP="008F75F1">
      <w:pPr>
        <w:pStyle w:val="FootnoteText"/>
        <w:ind w:firstLine="720"/>
        <w:rPr>
          <w:rFonts w:ascii="Times New Roman" w:hAnsi="Times New Roman" w:cs="Times New Roman"/>
          <w:sz w:val="22"/>
          <w:szCs w:val="22"/>
        </w:rPr>
      </w:pPr>
      <w:r w:rsidRPr="008F75F1">
        <w:rPr>
          <w:rStyle w:val="FootnoteReference"/>
          <w:rFonts w:ascii="Times New Roman" w:hAnsi="Times New Roman" w:cs="Times New Roman"/>
          <w:sz w:val="22"/>
          <w:szCs w:val="22"/>
        </w:rPr>
        <w:footnoteRef/>
      </w:r>
      <w:r w:rsidRPr="008F75F1">
        <w:rPr>
          <w:rFonts w:ascii="Times New Roman" w:hAnsi="Times New Roman" w:cs="Times New Roman"/>
          <w:sz w:val="22"/>
          <w:szCs w:val="22"/>
        </w:rPr>
        <w:t xml:space="preserve"> </w:t>
      </w:r>
      <w:r w:rsidR="00BF33B2">
        <w:rPr>
          <w:rFonts w:ascii="Times New Roman" w:hAnsi="Times New Roman" w:cs="Times New Roman"/>
          <w:sz w:val="22"/>
          <w:szCs w:val="22"/>
        </w:rPr>
        <w:t>Martindale, S.J., 25.</w:t>
      </w:r>
    </w:p>
  </w:footnote>
  <w:footnote w:id="70">
    <w:p w14:paraId="44DD4FD7" w14:textId="6680679A" w:rsidR="00AF57F7" w:rsidRPr="009670E6" w:rsidRDefault="00AF57F7" w:rsidP="009670E6">
      <w:pPr>
        <w:pStyle w:val="FootnoteText"/>
        <w:ind w:firstLine="720"/>
        <w:rPr>
          <w:rFonts w:ascii="Times New Roman" w:hAnsi="Times New Roman" w:cs="Times New Roman"/>
          <w:sz w:val="22"/>
          <w:szCs w:val="22"/>
        </w:rPr>
      </w:pPr>
      <w:r w:rsidRPr="008F75F1">
        <w:rPr>
          <w:rStyle w:val="FootnoteReference"/>
          <w:rFonts w:ascii="Times New Roman" w:hAnsi="Times New Roman" w:cs="Times New Roman"/>
          <w:sz w:val="22"/>
          <w:szCs w:val="22"/>
        </w:rPr>
        <w:footnoteRef/>
      </w:r>
      <w:r w:rsidRPr="008F75F1">
        <w:rPr>
          <w:rFonts w:ascii="Times New Roman" w:hAnsi="Times New Roman" w:cs="Times New Roman"/>
          <w:sz w:val="22"/>
          <w:szCs w:val="22"/>
        </w:rPr>
        <w:t xml:space="preserve"> Sister Mary Gray, 73.</w:t>
      </w:r>
    </w:p>
  </w:footnote>
  <w:footnote w:id="71">
    <w:p w14:paraId="2B3AE8B1" w14:textId="670B605C" w:rsidR="00317374" w:rsidRPr="00317374" w:rsidRDefault="00317374" w:rsidP="00317374">
      <w:pPr>
        <w:pStyle w:val="FootnoteText"/>
        <w:ind w:firstLine="720"/>
        <w:rPr>
          <w:rFonts w:ascii="Times New Roman" w:hAnsi="Times New Roman" w:cs="Times New Roman"/>
          <w:sz w:val="22"/>
          <w:szCs w:val="22"/>
        </w:rPr>
      </w:pPr>
      <w:r w:rsidRPr="00317374">
        <w:rPr>
          <w:rStyle w:val="FootnoteReference"/>
          <w:rFonts w:ascii="Times New Roman" w:hAnsi="Times New Roman" w:cs="Times New Roman"/>
          <w:sz w:val="22"/>
          <w:szCs w:val="22"/>
        </w:rPr>
        <w:footnoteRef/>
      </w:r>
      <w:r w:rsidRPr="00317374">
        <w:rPr>
          <w:rFonts w:ascii="Times New Roman" w:hAnsi="Times New Roman" w:cs="Times New Roman"/>
          <w:sz w:val="22"/>
          <w:szCs w:val="22"/>
        </w:rPr>
        <w:t xml:space="preserve"> Curley succeeded Cardinal Gibbons in 1921.</w:t>
      </w:r>
    </w:p>
  </w:footnote>
  <w:footnote w:id="72">
    <w:p w14:paraId="2814977F" w14:textId="7E9B4447" w:rsidR="00562D1B" w:rsidRPr="009D72AE" w:rsidRDefault="00562D1B" w:rsidP="00562D1B">
      <w:pPr>
        <w:pStyle w:val="FootnoteText"/>
        <w:ind w:firstLine="720"/>
        <w:rPr>
          <w:rFonts w:ascii="Times New Roman" w:hAnsi="Times New Roman" w:cs="Times New Roman"/>
          <w:sz w:val="22"/>
          <w:szCs w:val="22"/>
        </w:rPr>
      </w:pPr>
      <w:r w:rsidRPr="009D72AE">
        <w:rPr>
          <w:rStyle w:val="FootnoteReference"/>
          <w:rFonts w:ascii="Times New Roman" w:hAnsi="Times New Roman" w:cs="Times New Roman"/>
          <w:sz w:val="22"/>
          <w:szCs w:val="22"/>
        </w:rPr>
        <w:footnoteRef/>
      </w:r>
      <w:r w:rsidRPr="009D72AE">
        <w:rPr>
          <w:rFonts w:ascii="Times New Roman" w:hAnsi="Times New Roman" w:cs="Times New Roman"/>
          <w:sz w:val="22"/>
          <w:szCs w:val="22"/>
        </w:rPr>
        <w:t xml:space="preserve"> Spalding,</w:t>
      </w:r>
      <w:r w:rsidRPr="009D72AE">
        <w:rPr>
          <w:rFonts w:ascii="Times New Roman" w:hAnsi="Times New Roman" w:cs="Times New Roman"/>
          <w:i/>
          <w:sz w:val="22"/>
          <w:szCs w:val="22"/>
        </w:rPr>
        <w:t xml:space="preserve"> </w:t>
      </w:r>
      <w:r w:rsidRPr="009D72AE">
        <w:rPr>
          <w:rFonts w:ascii="Times New Roman" w:hAnsi="Times New Roman" w:cs="Times New Roman"/>
          <w:sz w:val="22"/>
          <w:szCs w:val="22"/>
        </w:rPr>
        <w:t xml:space="preserve">336. This move was not without controversy.  President Robert Biggs and many member groups protested vehemently.  Despite their protests, the change occurred.  After that time, the Society of St. Vincent de Paul became “little more than a volunteer force for the implementation of decisions made in the bureau’s office.” </w:t>
      </w:r>
    </w:p>
  </w:footnote>
  <w:footnote w:id="73">
    <w:p w14:paraId="03D8AB42" w14:textId="77E4CA08" w:rsidR="00562D1B" w:rsidRPr="003C2D2A" w:rsidRDefault="00562D1B" w:rsidP="003C2D2A">
      <w:pPr>
        <w:pStyle w:val="FootnoteText"/>
        <w:ind w:firstLine="720"/>
        <w:rPr>
          <w:rFonts w:ascii="Times New Roman" w:hAnsi="Times New Roman" w:cs="Times New Roman"/>
          <w:sz w:val="22"/>
          <w:szCs w:val="22"/>
        </w:rPr>
      </w:pPr>
      <w:r w:rsidRPr="003C2D2A">
        <w:rPr>
          <w:rStyle w:val="FootnoteReference"/>
          <w:rFonts w:ascii="Times New Roman" w:hAnsi="Times New Roman" w:cs="Times New Roman"/>
          <w:sz w:val="22"/>
          <w:szCs w:val="22"/>
        </w:rPr>
        <w:footnoteRef/>
      </w:r>
      <w:r w:rsidRPr="003C2D2A">
        <w:rPr>
          <w:rFonts w:ascii="Times New Roman" w:hAnsi="Times New Roman" w:cs="Times New Roman"/>
          <w:sz w:val="22"/>
          <w:szCs w:val="22"/>
        </w:rPr>
        <w:t xml:space="preserve"> The Archbishop’s Plan. RG I, Box 18, Folder 3, AOSP, Baltimore, MD.</w:t>
      </w:r>
    </w:p>
  </w:footnote>
  <w:footnote w:id="74">
    <w:p w14:paraId="2333C198" w14:textId="699F4032" w:rsidR="000471F5" w:rsidRDefault="000471F5" w:rsidP="000471F5">
      <w:pPr>
        <w:pStyle w:val="FootnoteText"/>
        <w:ind w:firstLine="720"/>
      </w:pPr>
      <w:r>
        <w:rPr>
          <w:rStyle w:val="FootnoteReference"/>
        </w:rPr>
        <w:footnoteRef/>
      </w:r>
      <w:r>
        <w:t xml:space="preserve">  </w:t>
      </w:r>
      <w:r w:rsidRPr="000471F5">
        <w:rPr>
          <w:rFonts w:ascii="Times New Roman" w:hAnsi="Times New Roman" w:cs="Times New Roman"/>
          <w:sz w:val="22"/>
          <w:szCs w:val="22"/>
        </w:rPr>
        <w:t>The Oblate Sisters of Providence were given the responsibility of schools for African American children.</w:t>
      </w:r>
    </w:p>
  </w:footnote>
  <w:footnote w:id="75">
    <w:p w14:paraId="03D20291" w14:textId="1F279376" w:rsidR="00EF1891" w:rsidRPr="003C2D2A" w:rsidRDefault="00EF1891" w:rsidP="003C2D2A">
      <w:pPr>
        <w:pStyle w:val="FootnoteText"/>
        <w:ind w:firstLine="720"/>
        <w:rPr>
          <w:rFonts w:ascii="Times New Roman" w:hAnsi="Times New Roman" w:cs="Times New Roman"/>
          <w:sz w:val="22"/>
          <w:szCs w:val="22"/>
        </w:rPr>
      </w:pPr>
      <w:r w:rsidRPr="003C2D2A">
        <w:rPr>
          <w:rStyle w:val="FootnoteReference"/>
          <w:rFonts w:ascii="Times New Roman" w:hAnsi="Times New Roman" w:cs="Times New Roman"/>
          <w:sz w:val="22"/>
          <w:szCs w:val="22"/>
        </w:rPr>
        <w:footnoteRef/>
      </w:r>
      <w:r w:rsidRPr="003C2D2A">
        <w:rPr>
          <w:rFonts w:ascii="Times New Roman" w:hAnsi="Times New Roman" w:cs="Times New Roman"/>
          <w:sz w:val="22"/>
          <w:szCs w:val="22"/>
        </w:rPr>
        <w:t xml:space="preserve"> Summary of Work, Saint Elizabeth’s Home, October 1947-May 1953. (Unpublished: AFSB, Baltimore)</w:t>
      </w:r>
    </w:p>
  </w:footnote>
  <w:footnote w:id="76">
    <w:p w14:paraId="704662AC" w14:textId="724AC12A" w:rsidR="00CD49C6" w:rsidRPr="00317374" w:rsidRDefault="00CD49C6" w:rsidP="00317374">
      <w:pPr>
        <w:pStyle w:val="FootnoteText"/>
        <w:ind w:firstLine="720"/>
        <w:rPr>
          <w:rFonts w:ascii="Times New Roman" w:hAnsi="Times New Roman" w:cs="Times New Roman"/>
          <w:sz w:val="22"/>
          <w:szCs w:val="22"/>
        </w:rPr>
      </w:pPr>
      <w:r w:rsidRPr="00317374">
        <w:rPr>
          <w:rStyle w:val="FootnoteReference"/>
          <w:rFonts w:ascii="Times New Roman" w:hAnsi="Times New Roman" w:cs="Times New Roman"/>
          <w:sz w:val="22"/>
          <w:szCs w:val="22"/>
        </w:rPr>
        <w:footnoteRef/>
      </w:r>
      <w:r w:rsidRPr="00317374">
        <w:rPr>
          <w:rFonts w:ascii="Times New Roman" w:hAnsi="Times New Roman" w:cs="Times New Roman"/>
          <w:sz w:val="22"/>
          <w:szCs w:val="22"/>
        </w:rPr>
        <w:t xml:space="preserve"> Women’s Housing Coalition. http://www.womenshousing.org/</w:t>
      </w:r>
      <w:r w:rsidRPr="00317374">
        <w:rPr>
          <w:rStyle w:val="Hyperlink"/>
          <w:rFonts w:ascii="Times New Roman" w:hAnsi="Times New Roman" w:cs="Times New Roman"/>
          <w:sz w:val="22"/>
          <w:szCs w:val="22"/>
        </w:rPr>
        <w:t xml:space="preserve"> </w:t>
      </w:r>
      <w:r w:rsidRPr="00317374">
        <w:rPr>
          <w:rStyle w:val="Hyperlink"/>
          <w:rFonts w:ascii="Times New Roman" w:hAnsi="Times New Roman" w:cs="Times New Roman"/>
          <w:color w:val="000000" w:themeColor="text1"/>
          <w:sz w:val="22"/>
          <w:szCs w:val="22"/>
        </w:rPr>
        <w:t>Accessed on April 5, 2016.</w:t>
      </w:r>
    </w:p>
  </w:footnote>
  <w:footnote w:id="77">
    <w:p w14:paraId="732D297A" w14:textId="38E15714" w:rsidR="00CD49C6" w:rsidRPr="00317374" w:rsidRDefault="00CD49C6" w:rsidP="00317374">
      <w:pPr>
        <w:pStyle w:val="FootnoteText"/>
        <w:ind w:firstLine="720"/>
        <w:rPr>
          <w:rFonts w:ascii="Times New Roman" w:hAnsi="Times New Roman" w:cs="Times New Roman"/>
          <w:sz w:val="22"/>
          <w:szCs w:val="22"/>
        </w:rPr>
      </w:pPr>
      <w:r w:rsidRPr="00317374">
        <w:rPr>
          <w:rStyle w:val="FootnoteReference"/>
          <w:rFonts w:ascii="Times New Roman" w:hAnsi="Times New Roman" w:cs="Times New Roman"/>
          <w:sz w:val="22"/>
          <w:szCs w:val="22"/>
        </w:rPr>
        <w:footnoteRef/>
      </w:r>
      <w:r w:rsidRPr="00317374">
        <w:rPr>
          <w:rFonts w:ascii="Times New Roman" w:hAnsi="Times New Roman" w:cs="Times New Roman"/>
          <w:sz w:val="22"/>
          <w:szCs w:val="22"/>
        </w:rPr>
        <w:t xml:space="preserve"> Saint Francis Center. http://www.stfranciscenter.org/welcome.html</w:t>
      </w:r>
      <w:r w:rsidRPr="00317374">
        <w:rPr>
          <w:rStyle w:val="Hyperlink"/>
          <w:rFonts w:ascii="Times New Roman" w:hAnsi="Times New Roman" w:cs="Times New Roman"/>
          <w:sz w:val="22"/>
          <w:szCs w:val="22"/>
        </w:rPr>
        <w:t xml:space="preserve"> </w:t>
      </w:r>
      <w:r w:rsidRPr="00317374">
        <w:rPr>
          <w:rStyle w:val="Hyperlink"/>
          <w:rFonts w:ascii="Times New Roman" w:hAnsi="Times New Roman" w:cs="Times New Roman"/>
          <w:color w:val="000000" w:themeColor="text1"/>
          <w:sz w:val="22"/>
          <w:szCs w:val="22"/>
        </w:rPr>
        <w:t>Accessed on April 5, 2016.</w:t>
      </w:r>
    </w:p>
  </w:footnote>
  <w:footnote w:id="78">
    <w:p w14:paraId="768963C4" w14:textId="372B98C3" w:rsidR="00CD49C6" w:rsidRPr="00317374" w:rsidRDefault="00CD49C6" w:rsidP="00317374">
      <w:pPr>
        <w:pStyle w:val="FootnoteText"/>
        <w:ind w:firstLine="720"/>
        <w:rPr>
          <w:rFonts w:ascii="Times New Roman" w:hAnsi="Times New Roman" w:cs="Times New Roman"/>
          <w:sz w:val="22"/>
          <w:szCs w:val="22"/>
        </w:rPr>
      </w:pPr>
      <w:r w:rsidRPr="00317374">
        <w:rPr>
          <w:rStyle w:val="FootnoteReference"/>
          <w:rFonts w:ascii="Times New Roman" w:hAnsi="Times New Roman" w:cs="Times New Roman"/>
          <w:sz w:val="22"/>
          <w:szCs w:val="22"/>
        </w:rPr>
        <w:footnoteRef/>
      </w:r>
      <w:r w:rsidRPr="00317374">
        <w:rPr>
          <w:rFonts w:ascii="Times New Roman" w:hAnsi="Times New Roman" w:cs="Times New Roman"/>
          <w:sz w:val="22"/>
          <w:szCs w:val="22"/>
        </w:rPr>
        <w:t xml:space="preserve"> Jacques Kelly, “Chestnut Hill Renovations Affirm Its Space in the Heart of Baltimore.” </w:t>
      </w:r>
      <w:r w:rsidRPr="00317374">
        <w:rPr>
          <w:rFonts w:ascii="Times New Roman" w:hAnsi="Times New Roman" w:cs="Times New Roman"/>
          <w:i/>
          <w:sz w:val="22"/>
          <w:szCs w:val="22"/>
        </w:rPr>
        <w:t>The Baltimore Sun</w:t>
      </w:r>
      <w:r w:rsidR="00317374">
        <w:rPr>
          <w:rFonts w:ascii="Times New Roman" w:hAnsi="Times New Roman" w:cs="Times New Roman"/>
          <w:sz w:val="22"/>
          <w:szCs w:val="22"/>
        </w:rPr>
        <w:t>, January 15, 2016.</w:t>
      </w:r>
    </w:p>
  </w:footnote>
  <w:footnote w:id="79">
    <w:p w14:paraId="1FF84C76" w14:textId="32198060" w:rsidR="00CD49C6" w:rsidRPr="006A63FA" w:rsidRDefault="00CD49C6" w:rsidP="006A63FA">
      <w:pPr>
        <w:pStyle w:val="FootnoteText"/>
        <w:ind w:firstLine="720"/>
        <w:rPr>
          <w:rFonts w:ascii="Times New Roman" w:hAnsi="Times New Roman" w:cs="Times New Roman"/>
          <w:sz w:val="22"/>
          <w:szCs w:val="22"/>
        </w:rPr>
      </w:pPr>
      <w:r w:rsidRPr="00317374">
        <w:rPr>
          <w:rStyle w:val="FootnoteReference"/>
          <w:rFonts w:ascii="Times New Roman" w:hAnsi="Times New Roman" w:cs="Times New Roman"/>
          <w:sz w:val="22"/>
          <w:szCs w:val="22"/>
        </w:rPr>
        <w:footnoteRef/>
      </w:r>
      <w:r w:rsidRPr="00317374">
        <w:rPr>
          <w:rFonts w:ascii="Times New Roman" w:hAnsi="Times New Roman" w:cs="Times New Roman"/>
          <w:sz w:val="22"/>
          <w:szCs w:val="22"/>
        </w:rPr>
        <w:t xml:space="preserve"> Saint Elizabeth School.  www.stelizabeth-school.org</w:t>
      </w:r>
      <w:r w:rsidRPr="00317374">
        <w:rPr>
          <w:rStyle w:val="Hyperlink"/>
          <w:rFonts w:ascii="Times New Roman" w:hAnsi="Times New Roman" w:cs="Times New Roman"/>
          <w:sz w:val="22"/>
          <w:szCs w:val="22"/>
        </w:rPr>
        <w:t xml:space="preserve"> </w:t>
      </w:r>
      <w:r w:rsidRPr="00317374">
        <w:rPr>
          <w:rStyle w:val="Hyperlink"/>
          <w:rFonts w:ascii="Times New Roman" w:hAnsi="Times New Roman" w:cs="Times New Roman"/>
          <w:color w:val="000000" w:themeColor="text1"/>
          <w:sz w:val="22"/>
          <w:szCs w:val="22"/>
        </w:rPr>
        <w:t>Accessed on April 5, 2016.</w:t>
      </w:r>
    </w:p>
  </w:footnote>
  <w:footnote w:id="80">
    <w:p w14:paraId="567186FE" w14:textId="0ABA5048" w:rsidR="009670E6" w:rsidRDefault="009670E6" w:rsidP="005D6227">
      <w:pPr>
        <w:pStyle w:val="FootnoteText"/>
        <w:ind w:firstLine="720"/>
      </w:pPr>
      <w:r>
        <w:rPr>
          <w:rStyle w:val="FootnoteReference"/>
        </w:rPr>
        <w:footnoteRef/>
      </w:r>
      <w:r>
        <w:t xml:space="preserve"> </w:t>
      </w:r>
      <w:r w:rsidRPr="00454A36">
        <w:rPr>
          <w:rFonts w:ascii="Times New Roman" w:hAnsi="Times New Roman" w:cs="Times New Roman"/>
          <w:sz w:val="22"/>
          <w:szCs w:val="22"/>
        </w:rPr>
        <w:t>“Pioneer Franciscan Sister Dies After Sixty Years on Negro Mission,” The Colored Harvest, Vol. XXIX, No. 5, October/November 1941, p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331D1"/>
    <w:multiLevelType w:val="hybridMultilevel"/>
    <w:tmpl w:val="5566AC2A"/>
    <w:lvl w:ilvl="0" w:tplc="28A49096">
      <w:start w:val="443"/>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E1"/>
    <w:rsid w:val="00012E64"/>
    <w:rsid w:val="00021A5A"/>
    <w:rsid w:val="00030A81"/>
    <w:rsid w:val="0004036C"/>
    <w:rsid w:val="000444D5"/>
    <w:rsid w:val="000471F5"/>
    <w:rsid w:val="00052703"/>
    <w:rsid w:val="00080DFD"/>
    <w:rsid w:val="00086BF4"/>
    <w:rsid w:val="00096571"/>
    <w:rsid w:val="000A17B5"/>
    <w:rsid w:val="000B2FC8"/>
    <w:rsid w:val="000C481B"/>
    <w:rsid w:val="000D0C9D"/>
    <w:rsid w:val="000E6CF5"/>
    <w:rsid w:val="000F06E9"/>
    <w:rsid w:val="00113783"/>
    <w:rsid w:val="0011498A"/>
    <w:rsid w:val="001227B1"/>
    <w:rsid w:val="001260FC"/>
    <w:rsid w:val="0013635E"/>
    <w:rsid w:val="00143C94"/>
    <w:rsid w:val="00150C7E"/>
    <w:rsid w:val="001574C5"/>
    <w:rsid w:val="00163161"/>
    <w:rsid w:val="001663F5"/>
    <w:rsid w:val="00173FD8"/>
    <w:rsid w:val="001812D0"/>
    <w:rsid w:val="00184C54"/>
    <w:rsid w:val="001A0591"/>
    <w:rsid w:val="001A3FA9"/>
    <w:rsid w:val="001A4781"/>
    <w:rsid w:val="001B171E"/>
    <w:rsid w:val="001C19E0"/>
    <w:rsid w:val="001D608E"/>
    <w:rsid w:val="001D7E39"/>
    <w:rsid w:val="001E4D03"/>
    <w:rsid w:val="001E666D"/>
    <w:rsid w:val="001F35FA"/>
    <w:rsid w:val="00201B87"/>
    <w:rsid w:val="00203392"/>
    <w:rsid w:val="00206A13"/>
    <w:rsid w:val="00206F39"/>
    <w:rsid w:val="00210099"/>
    <w:rsid w:val="00233262"/>
    <w:rsid w:val="00237590"/>
    <w:rsid w:val="00247430"/>
    <w:rsid w:val="00263A40"/>
    <w:rsid w:val="00265744"/>
    <w:rsid w:val="00272A0F"/>
    <w:rsid w:val="0027745C"/>
    <w:rsid w:val="00283BD3"/>
    <w:rsid w:val="00286401"/>
    <w:rsid w:val="002866E1"/>
    <w:rsid w:val="00294539"/>
    <w:rsid w:val="00296DA6"/>
    <w:rsid w:val="002C7107"/>
    <w:rsid w:val="002D03E8"/>
    <w:rsid w:val="002D0647"/>
    <w:rsid w:val="002E1270"/>
    <w:rsid w:val="002F1CBB"/>
    <w:rsid w:val="002F5DED"/>
    <w:rsid w:val="00310D62"/>
    <w:rsid w:val="00314591"/>
    <w:rsid w:val="00317374"/>
    <w:rsid w:val="00321744"/>
    <w:rsid w:val="00323215"/>
    <w:rsid w:val="003318FC"/>
    <w:rsid w:val="00343014"/>
    <w:rsid w:val="003558AF"/>
    <w:rsid w:val="00394563"/>
    <w:rsid w:val="003A6E6B"/>
    <w:rsid w:val="003C095B"/>
    <w:rsid w:val="003C2D2A"/>
    <w:rsid w:val="003C5A9E"/>
    <w:rsid w:val="003E0F7D"/>
    <w:rsid w:val="003F1635"/>
    <w:rsid w:val="003F29A8"/>
    <w:rsid w:val="003F5F26"/>
    <w:rsid w:val="003F7785"/>
    <w:rsid w:val="0040309C"/>
    <w:rsid w:val="00410E0B"/>
    <w:rsid w:val="004420F4"/>
    <w:rsid w:val="00454A36"/>
    <w:rsid w:val="00466F3E"/>
    <w:rsid w:val="00480CBC"/>
    <w:rsid w:val="00483FF6"/>
    <w:rsid w:val="004947AC"/>
    <w:rsid w:val="004951FC"/>
    <w:rsid w:val="004B25FC"/>
    <w:rsid w:val="004E1F9D"/>
    <w:rsid w:val="005011EE"/>
    <w:rsid w:val="00521A6F"/>
    <w:rsid w:val="0053208D"/>
    <w:rsid w:val="00540C18"/>
    <w:rsid w:val="00556FB5"/>
    <w:rsid w:val="00562D1B"/>
    <w:rsid w:val="005633E1"/>
    <w:rsid w:val="005752B1"/>
    <w:rsid w:val="005854F4"/>
    <w:rsid w:val="00585A61"/>
    <w:rsid w:val="00597673"/>
    <w:rsid w:val="005A18CA"/>
    <w:rsid w:val="005B0C06"/>
    <w:rsid w:val="005D6227"/>
    <w:rsid w:val="005D7C68"/>
    <w:rsid w:val="005F115B"/>
    <w:rsid w:val="005F21D0"/>
    <w:rsid w:val="00612ACD"/>
    <w:rsid w:val="00616358"/>
    <w:rsid w:val="00626432"/>
    <w:rsid w:val="006550A5"/>
    <w:rsid w:val="00661A9C"/>
    <w:rsid w:val="00681E9E"/>
    <w:rsid w:val="00691949"/>
    <w:rsid w:val="006A0A2B"/>
    <w:rsid w:val="006A4835"/>
    <w:rsid w:val="006A63FA"/>
    <w:rsid w:val="006D2360"/>
    <w:rsid w:val="006F6681"/>
    <w:rsid w:val="00705400"/>
    <w:rsid w:val="00706AF0"/>
    <w:rsid w:val="00713A1E"/>
    <w:rsid w:val="00727997"/>
    <w:rsid w:val="0073235F"/>
    <w:rsid w:val="007350B9"/>
    <w:rsid w:val="00736C0D"/>
    <w:rsid w:val="00736CE0"/>
    <w:rsid w:val="007644DF"/>
    <w:rsid w:val="007B0C38"/>
    <w:rsid w:val="007B1DD9"/>
    <w:rsid w:val="007D0EE1"/>
    <w:rsid w:val="007D16FD"/>
    <w:rsid w:val="00801BDC"/>
    <w:rsid w:val="0080213C"/>
    <w:rsid w:val="00817374"/>
    <w:rsid w:val="008359CC"/>
    <w:rsid w:val="00836FA9"/>
    <w:rsid w:val="00837C38"/>
    <w:rsid w:val="008609D6"/>
    <w:rsid w:val="00864B4C"/>
    <w:rsid w:val="008808C0"/>
    <w:rsid w:val="008A374E"/>
    <w:rsid w:val="008A7B26"/>
    <w:rsid w:val="008B777E"/>
    <w:rsid w:val="008C227A"/>
    <w:rsid w:val="008C36BA"/>
    <w:rsid w:val="008C3FF9"/>
    <w:rsid w:val="008D1B78"/>
    <w:rsid w:val="008F75F1"/>
    <w:rsid w:val="009209F1"/>
    <w:rsid w:val="009260E3"/>
    <w:rsid w:val="00927E1A"/>
    <w:rsid w:val="00963B9B"/>
    <w:rsid w:val="00966BB1"/>
    <w:rsid w:val="009670E6"/>
    <w:rsid w:val="00967C58"/>
    <w:rsid w:val="009770B8"/>
    <w:rsid w:val="00981143"/>
    <w:rsid w:val="009841E7"/>
    <w:rsid w:val="00986CE4"/>
    <w:rsid w:val="009A4C68"/>
    <w:rsid w:val="009B30B8"/>
    <w:rsid w:val="009B60A2"/>
    <w:rsid w:val="009D4F83"/>
    <w:rsid w:val="009D72AE"/>
    <w:rsid w:val="009E6F87"/>
    <w:rsid w:val="00A03734"/>
    <w:rsid w:val="00A04FF2"/>
    <w:rsid w:val="00A10449"/>
    <w:rsid w:val="00A13C4E"/>
    <w:rsid w:val="00A30366"/>
    <w:rsid w:val="00A35C7B"/>
    <w:rsid w:val="00A52FC7"/>
    <w:rsid w:val="00A66DD5"/>
    <w:rsid w:val="00AB04A6"/>
    <w:rsid w:val="00AD2366"/>
    <w:rsid w:val="00AF0FD5"/>
    <w:rsid w:val="00AF57F7"/>
    <w:rsid w:val="00B0452B"/>
    <w:rsid w:val="00B06751"/>
    <w:rsid w:val="00B32CFC"/>
    <w:rsid w:val="00B3329C"/>
    <w:rsid w:val="00B60403"/>
    <w:rsid w:val="00B67D1E"/>
    <w:rsid w:val="00B75C40"/>
    <w:rsid w:val="00B92738"/>
    <w:rsid w:val="00B94401"/>
    <w:rsid w:val="00BB30FB"/>
    <w:rsid w:val="00BF33B2"/>
    <w:rsid w:val="00C05C70"/>
    <w:rsid w:val="00C061DC"/>
    <w:rsid w:val="00C214C4"/>
    <w:rsid w:val="00C26C23"/>
    <w:rsid w:val="00C31575"/>
    <w:rsid w:val="00C468C2"/>
    <w:rsid w:val="00C47C5A"/>
    <w:rsid w:val="00C53CFC"/>
    <w:rsid w:val="00C91D62"/>
    <w:rsid w:val="00C9439C"/>
    <w:rsid w:val="00CA654D"/>
    <w:rsid w:val="00CB0141"/>
    <w:rsid w:val="00CB2556"/>
    <w:rsid w:val="00CB4148"/>
    <w:rsid w:val="00CC5D82"/>
    <w:rsid w:val="00CD49C6"/>
    <w:rsid w:val="00CD5CA2"/>
    <w:rsid w:val="00CE0E6A"/>
    <w:rsid w:val="00CE0F15"/>
    <w:rsid w:val="00CE5AD8"/>
    <w:rsid w:val="00CF57D6"/>
    <w:rsid w:val="00D022F9"/>
    <w:rsid w:val="00D0766C"/>
    <w:rsid w:val="00D12ADE"/>
    <w:rsid w:val="00D12F77"/>
    <w:rsid w:val="00D13F1B"/>
    <w:rsid w:val="00D16B3F"/>
    <w:rsid w:val="00D32990"/>
    <w:rsid w:val="00D5307E"/>
    <w:rsid w:val="00D54697"/>
    <w:rsid w:val="00D71A6E"/>
    <w:rsid w:val="00D8065B"/>
    <w:rsid w:val="00D806E0"/>
    <w:rsid w:val="00D80F03"/>
    <w:rsid w:val="00D84DBF"/>
    <w:rsid w:val="00DA21D7"/>
    <w:rsid w:val="00DA381F"/>
    <w:rsid w:val="00DB6D2D"/>
    <w:rsid w:val="00DC3345"/>
    <w:rsid w:val="00DC522C"/>
    <w:rsid w:val="00DD6D9C"/>
    <w:rsid w:val="00DE4C15"/>
    <w:rsid w:val="00DF28F5"/>
    <w:rsid w:val="00E076D5"/>
    <w:rsid w:val="00E12045"/>
    <w:rsid w:val="00E16178"/>
    <w:rsid w:val="00E27255"/>
    <w:rsid w:val="00E32B6D"/>
    <w:rsid w:val="00E77BC9"/>
    <w:rsid w:val="00EB2B3C"/>
    <w:rsid w:val="00EF0248"/>
    <w:rsid w:val="00EF1891"/>
    <w:rsid w:val="00F06A5D"/>
    <w:rsid w:val="00F075F6"/>
    <w:rsid w:val="00F13C65"/>
    <w:rsid w:val="00F26222"/>
    <w:rsid w:val="00F2674E"/>
    <w:rsid w:val="00F77D71"/>
    <w:rsid w:val="00F94C74"/>
    <w:rsid w:val="00F97E68"/>
    <w:rsid w:val="00FB5072"/>
    <w:rsid w:val="00FB58DF"/>
    <w:rsid w:val="00FC0701"/>
    <w:rsid w:val="00FC3ADE"/>
    <w:rsid w:val="00FC5F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3E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0F15"/>
  </w:style>
  <w:style w:type="character" w:customStyle="1" w:styleId="FootnoteTextChar">
    <w:name w:val="Footnote Text Char"/>
    <w:basedOn w:val="DefaultParagraphFont"/>
    <w:link w:val="FootnoteText"/>
    <w:uiPriority w:val="99"/>
    <w:rsid w:val="00CE0F15"/>
  </w:style>
  <w:style w:type="character" w:styleId="FootnoteReference">
    <w:name w:val="footnote reference"/>
    <w:basedOn w:val="DefaultParagraphFont"/>
    <w:uiPriority w:val="99"/>
    <w:unhideWhenUsed/>
    <w:rsid w:val="00CE0F15"/>
    <w:rPr>
      <w:vertAlign w:val="superscript"/>
    </w:rPr>
  </w:style>
  <w:style w:type="paragraph" w:styleId="ListParagraph">
    <w:name w:val="List Paragraph"/>
    <w:basedOn w:val="Normal"/>
    <w:uiPriority w:val="34"/>
    <w:qFormat/>
    <w:rsid w:val="00CE0F15"/>
    <w:pPr>
      <w:ind w:left="720"/>
      <w:contextualSpacing/>
    </w:pPr>
  </w:style>
  <w:style w:type="character" w:styleId="Hyperlink">
    <w:name w:val="Hyperlink"/>
    <w:basedOn w:val="DefaultParagraphFont"/>
    <w:uiPriority w:val="99"/>
    <w:unhideWhenUsed/>
    <w:rsid w:val="00CF57D6"/>
    <w:rPr>
      <w:color w:val="0000FF"/>
      <w:u w:val="single"/>
    </w:rPr>
  </w:style>
  <w:style w:type="paragraph" w:styleId="Footer">
    <w:name w:val="footer"/>
    <w:basedOn w:val="Normal"/>
    <w:link w:val="FooterChar"/>
    <w:uiPriority w:val="99"/>
    <w:unhideWhenUsed/>
    <w:rsid w:val="00B67D1E"/>
    <w:pPr>
      <w:tabs>
        <w:tab w:val="center" w:pos="4680"/>
        <w:tab w:val="right" w:pos="9360"/>
      </w:tabs>
    </w:pPr>
  </w:style>
  <w:style w:type="character" w:customStyle="1" w:styleId="FooterChar">
    <w:name w:val="Footer Char"/>
    <w:basedOn w:val="DefaultParagraphFont"/>
    <w:link w:val="Footer"/>
    <w:uiPriority w:val="99"/>
    <w:rsid w:val="00B67D1E"/>
  </w:style>
  <w:style w:type="character" w:styleId="PageNumber">
    <w:name w:val="page number"/>
    <w:basedOn w:val="DefaultParagraphFont"/>
    <w:uiPriority w:val="99"/>
    <w:semiHidden/>
    <w:unhideWhenUsed/>
    <w:rsid w:val="00B67D1E"/>
  </w:style>
  <w:style w:type="character" w:styleId="CommentReference">
    <w:name w:val="annotation reference"/>
    <w:basedOn w:val="DefaultParagraphFont"/>
    <w:uiPriority w:val="99"/>
    <w:semiHidden/>
    <w:unhideWhenUsed/>
    <w:rsid w:val="00F075F6"/>
    <w:rPr>
      <w:sz w:val="18"/>
      <w:szCs w:val="18"/>
    </w:rPr>
  </w:style>
  <w:style w:type="paragraph" w:styleId="CommentText">
    <w:name w:val="annotation text"/>
    <w:basedOn w:val="Normal"/>
    <w:link w:val="CommentTextChar"/>
    <w:uiPriority w:val="99"/>
    <w:semiHidden/>
    <w:unhideWhenUsed/>
    <w:rsid w:val="00F075F6"/>
  </w:style>
  <w:style w:type="character" w:customStyle="1" w:styleId="CommentTextChar">
    <w:name w:val="Comment Text Char"/>
    <w:basedOn w:val="DefaultParagraphFont"/>
    <w:link w:val="CommentText"/>
    <w:uiPriority w:val="99"/>
    <w:semiHidden/>
    <w:rsid w:val="00F075F6"/>
  </w:style>
  <w:style w:type="paragraph" w:styleId="CommentSubject">
    <w:name w:val="annotation subject"/>
    <w:basedOn w:val="CommentText"/>
    <w:next w:val="CommentText"/>
    <w:link w:val="CommentSubjectChar"/>
    <w:uiPriority w:val="99"/>
    <w:semiHidden/>
    <w:unhideWhenUsed/>
    <w:rsid w:val="00F075F6"/>
    <w:rPr>
      <w:b/>
      <w:bCs/>
      <w:sz w:val="20"/>
      <w:szCs w:val="20"/>
    </w:rPr>
  </w:style>
  <w:style w:type="character" w:customStyle="1" w:styleId="CommentSubjectChar">
    <w:name w:val="Comment Subject Char"/>
    <w:basedOn w:val="CommentTextChar"/>
    <w:link w:val="CommentSubject"/>
    <w:uiPriority w:val="99"/>
    <w:semiHidden/>
    <w:rsid w:val="00F075F6"/>
    <w:rPr>
      <w:b/>
      <w:bCs/>
      <w:sz w:val="20"/>
      <w:szCs w:val="20"/>
    </w:rPr>
  </w:style>
  <w:style w:type="paragraph" w:styleId="BalloonText">
    <w:name w:val="Balloon Text"/>
    <w:basedOn w:val="Normal"/>
    <w:link w:val="BalloonTextChar"/>
    <w:uiPriority w:val="99"/>
    <w:semiHidden/>
    <w:unhideWhenUsed/>
    <w:rsid w:val="00F075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5F6"/>
    <w:rPr>
      <w:rFonts w:ascii="Times New Roman" w:hAnsi="Times New Roman" w:cs="Times New Roman"/>
      <w:sz w:val="18"/>
      <w:szCs w:val="18"/>
    </w:rPr>
  </w:style>
  <w:style w:type="paragraph" w:styleId="Header">
    <w:name w:val="header"/>
    <w:basedOn w:val="Normal"/>
    <w:link w:val="HeaderChar"/>
    <w:uiPriority w:val="99"/>
    <w:unhideWhenUsed/>
    <w:rsid w:val="00184C54"/>
    <w:pPr>
      <w:tabs>
        <w:tab w:val="center" w:pos="4680"/>
        <w:tab w:val="right" w:pos="9360"/>
      </w:tabs>
    </w:pPr>
    <w:rPr>
      <w:sz w:val="22"/>
      <w:szCs w:val="22"/>
    </w:rPr>
  </w:style>
  <w:style w:type="character" w:customStyle="1" w:styleId="HeaderChar">
    <w:name w:val="Header Char"/>
    <w:basedOn w:val="DefaultParagraphFont"/>
    <w:link w:val="Header"/>
    <w:uiPriority w:val="99"/>
    <w:rsid w:val="00184C54"/>
    <w:rPr>
      <w:sz w:val="22"/>
      <w:szCs w:val="22"/>
    </w:rPr>
  </w:style>
  <w:style w:type="character" w:customStyle="1" w:styleId="apple-converted-space">
    <w:name w:val="apple-converted-space"/>
    <w:basedOn w:val="DefaultParagraphFont"/>
    <w:rsid w:val="00184C54"/>
  </w:style>
  <w:style w:type="paragraph" w:customStyle="1" w:styleId="p1">
    <w:name w:val="p1"/>
    <w:basedOn w:val="Normal"/>
    <w:rsid w:val="009D4F83"/>
    <w:rPr>
      <w:rFonts w:ascii="Helvetica" w:hAnsi="Helvetica" w:cs="Times New Roman"/>
      <w:color w:val="454545"/>
      <w:sz w:val="18"/>
      <w:szCs w:val="18"/>
    </w:rPr>
  </w:style>
  <w:style w:type="paragraph" w:customStyle="1" w:styleId="p2">
    <w:name w:val="p2"/>
    <w:basedOn w:val="Normal"/>
    <w:rsid w:val="009D4F83"/>
    <w:rPr>
      <w:rFonts w:ascii="Helvetica" w:hAnsi="Helvetica" w:cs="Times New Roman"/>
      <w:color w:val="454545"/>
      <w:sz w:val="18"/>
      <w:szCs w:val="18"/>
    </w:rPr>
  </w:style>
  <w:style w:type="paragraph" w:styleId="Revision">
    <w:name w:val="Revision"/>
    <w:hidden/>
    <w:uiPriority w:val="99"/>
    <w:semiHidden/>
    <w:rsid w:val="001C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25215">
      <w:bodyDiv w:val="1"/>
      <w:marLeft w:val="0"/>
      <w:marRight w:val="0"/>
      <w:marTop w:val="0"/>
      <w:marBottom w:val="0"/>
      <w:divBdr>
        <w:top w:val="none" w:sz="0" w:space="0" w:color="auto"/>
        <w:left w:val="none" w:sz="0" w:space="0" w:color="auto"/>
        <w:bottom w:val="none" w:sz="0" w:space="0" w:color="auto"/>
        <w:right w:val="none" w:sz="0" w:space="0" w:color="auto"/>
      </w:divBdr>
    </w:div>
    <w:div w:id="1881092857">
      <w:bodyDiv w:val="1"/>
      <w:marLeft w:val="0"/>
      <w:marRight w:val="0"/>
      <w:marTop w:val="0"/>
      <w:marBottom w:val="0"/>
      <w:divBdr>
        <w:top w:val="none" w:sz="0" w:space="0" w:color="auto"/>
        <w:left w:val="none" w:sz="0" w:space="0" w:color="auto"/>
        <w:bottom w:val="none" w:sz="0" w:space="0" w:color="auto"/>
        <w:right w:val="none" w:sz="0" w:space="0" w:color="auto"/>
      </w:divBdr>
    </w:div>
    <w:div w:id="1995836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Archbishop_of_Westminster" TargetMode="External"/><Relationship Id="rId2" Type="http://schemas.openxmlformats.org/officeDocument/2006/relationships/hyperlink" Target="http://www.britannica.com/event/Oxford-movement" TargetMode="External"/><Relationship Id="rId1" Type="http://schemas.openxmlformats.org/officeDocument/2006/relationships/hyperlink" Target="http://en.wikipedia.org/wiki/Archbishop_of_Westminster" TargetMode="External"/><Relationship Id="rId4" Type="http://schemas.openxmlformats.org/officeDocument/2006/relationships/hyperlink" Target="http://penelope.uchicago.edu/Thayer/E/Gazetteer/Places/America/United_States/_Topics/history/_Texts/MnDBIA/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2C37FF-17C0-4349-AF3B-E45A62D3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4964</Words>
  <Characters>28300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Garrett Power</cp:lastModifiedBy>
  <cp:revision>4</cp:revision>
  <cp:lastPrinted>2017-09-22T13:01:00Z</cp:lastPrinted>
  <dcterms:created xsi:type="dcterms:W3CDTF">2018-02-04T02:18:00Z</dcterms:created>
  <dcterms:modified xsi:type="dcterms:W3CDTF">2018-08-07T15:40:00Z</dcterms:modified>
</cp:coreProperties>
</file>